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F7DD31" w14:textId="591042C8" w:rsidR="00414D5A" w:rsidRPr="008A110B" w:rsidRDefault="00414D5A" w:rsidP="008A1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10B">
        <w:rPr>
          <w:rStyle w:val="125pt0pt"/>
          <w:rFonts w:eastAsiaTheme="minorHAnsi"/>
          <w:color w:val="auto"/>
          <w:sz w:val="28"/>
          <w:szCs w:val="28"/>
        </w:rPr>
        <w:t>Прошло внеочередное</w:t>
      </w:r>
      <w:r w:rsidRPr="008A110B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Pr="008A110B">
        <w:rPr>
          <w:rFonts w:ascii="Times New Roman" w:hAnsi="Times New Roman" w:cs="Times New Roman"/>
          <w:sz w:val="28"/>
          <w:szCs w:val="28"/>
        </w:rPr>
        <w:t>е</w:t>
      </w:r>
      <w:r w:rsidRPr="008A110B">
        <w:rPr>
          <w:rFonts w:ascii="Times New Roman" w:hAnsi="Times New Roman" w:cs="Times New Roman"/>
          <w:sz w:val="28"/>
          <w:szCs w:val="28"/>
        </w:rPr>
        <w:t xml:space="preserve"> антитеррористической комиссии по профилактике терроризма, минимизации и ликвидации последствий его проявлений при администрации Дальнереченского муниципального района</w:t>
      </w:r>
      <w:r w:rsidR="00613745" w:rsidRPr="008A110B">
        <w:rPr>
          <w:rFonts w:ascii="Times New Roman" w:hAnsi="Times New Roman" w:cs="Times New Roman"/>
          <w:sz w:val="28"/>
          <w:szCs w:val="28"/>
        </w:rPr>
        <w:t>. Провёл заседание глава Дальнереченского муниципального района Виктор Сергеевич Дернов.</w:t>
      </w:r>
    </w:p>
    <w:p w14:paraId="7D6A9F13" w14:textId="5E830CE9" w:rsidR="00414D5A" w:rsidRPr="008A110B" w:rsidRDefault="00414D5A" w:rsidP="008A110B">
      <w:pPr>
        <w:spacing w:after="0" w:line="240" w:lineRule="auto"/>
        <w:ind w:firstLine="709"/>
        <w:jc w:val="both"/>
        <w:rPr>
          <w:rStyle w:val="125pt0pt"/>
          <w:rFonts w:eastAsiaTheme="minorHAnsi"/>
          <w:color w:val="auto"/>
          <w:sz w:val="28"/>
          <w:szCs w:val="28"/>
        </w:rPr>
      </w:pPr>
      <w:r w:rsidRPr="008A110B">
        <w:rPr>
          <w:rFonts w:ascii="Times New Roman" w:hAnsi="Times New Roman" w:cs="Times New Roman"/>
          <w:sz w:val="28"/>
          <w:szCs w:val="28"/>
        </w:rPr>
        <w:t>Участники заседания обсудили комплекс мероприятий, направленных на обеспечение общественной безопасности и антитеррористической защищенности населения, объектов соцсферы и жизнеобеспечения.</w:t>
      </w:r>
      <w:r w:rsidRPr="008A110B">
        <w:rPr>
          <w:rFonts w:ascii="Times New Roman" w:hAnsi="Times New Roman" w:cs="Times New Roman"/>
          <w:sz w:val="28"/>
          <w:szCs w:val="28"/>
        </w:rPr>
        <w:t xml:space="preserve"> </w:t>
      </w:r>
      <w:r w:rsidRPr="008A110B">
        <w:rPr>
          <w:rFonts w:ascii="Times New Roman" w:hAnsi="Times New Roman" w:cs="Times New Roman"/>
          <w:sz w:val="28"/>
          <w:szCs w:val="28"/>
        </w:rPr>
        <w:t xml:space="preserve">Принят ряд решений о принятии </w:t>
      </w:r>
      <w:r w:rsidRPr="008A110B">
        <w:rPr>
          <w:rStyle w:val="125pt0pt"/>
          <w:rFonts w:eastAsiaTheme="minorHAnsi"/>
          <w:color w:val="auto"/>
          <w:sz w:val="28"/>
          <w:szCs w:val="28"/>
        </w:rPr>
        <w:t>дополнительных мер по повышению антитеррористической безопасности мест массового пребывания граждан и потенциальных объектов террористических посягательств.</w:t>
      </w:r>
    </w:p>
    <w:p w14:paraId="093DFB72" w14:textId="77777777" w:rsidR="00613745" w:rsidRPr="008A110B" w:rsidRDefault="00613745" w:rsidP="008A11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110B">
        <w:rPr>
          <w:sz w:val="28"/>
          <w:szCs w:val="28"/>
        </w:rPr>
        <w:t>Виктор Сергеевич призвал</w:t>
      </w:r>
      <w:r w:rsidR="00414D5A" w:rsidRPr="008A110B">
        <w:rPr>
          <w:sz w:val="28"/>
          <w:szCs w:val="28"/>
        </w:rPr>
        <w:t xml:space="preserve"> всех руководителей оперативно реагировать на экстренные ситуации. Поставлены задачи по усилению антитеррористической защищенности объектов учреждений культуры, </w:t>
      </w:r>
      <w:r w:rsidRPr="008A110B">
        <w:rPr>
          <w:sz w:val="28"/>
          <w:szCs w:val="28"/>
        </w:rPr>
        <w:t>образования и</w:t>
      </w:r>
      <w:r w:rsidR="00414D5A" w:rsidRPr="008A110B">
        <w:rPr>
          <w:sz w:val="28"/>
          <w:szCs w:val="28"/>
        </w:rPr>
        <w:t xml:space="preserve"> мест массового пребывания людей в районе. </w:t>
      </w:r>
    </w:p>
    <w:p w14:paraId="6E22B48C" w14:textId="77777777" w:rsidR="00C91381" w:rsidRPr="008A110B" w:rsidRDefault="00414D5A" w:rsidP="008A11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110B">
        <w:rPr>
          <w:sz w:val="28"/>
          <w:szCs w:val="28"/>
        </w:rPr>
        <w:t xml:space="preserve">Главам сельских поселений </w:t>
      </w:r>
      <w:r w:rsidR="00613745" w:rsidRPr="008A110B">
        <w:rPr>
          <w:sz w:val="28"/>
          <w:szCs w:val="28"/>
        </w:rPr>
        <w:t xml:space="preserve">поставлены задачи о проведении </w:t>
      </w:r>
      <w:r w:rsidRPr="008A110B">
        <w:rPr>
          <w:sz w:val="28"/>
          <w:szCs w:val="28"/>
        </w:rPr>
        <w:t>профилактически</w:t>
      </w:r>
      <w:r w:rsidR="00613745" w:rsidRPr="008A110B">
        <w:rPr>
          <w:sz w:val="28"/>
          <w:szCs w:val="28"/>
        </w:rPr>
        <w:t>х</w:t>
      </w:r>
      <w:r w:rsidRPr="008A110B">
        <w:rPr>
          <w:sz w:val="28"/>
          <w:szCs w:val="28"/>
        </w:rPr>
        <w:t xml:space="preserve"> мероприяти</w:t>
      </w:r>
      <w:r w:rsidR="00613745" w:rsidRPr="008A110B">
        <w:rPr>
          <w:sz w:val="28"/>
          <w:szCs w:val="28"/>
        </w:rPr>
        <w:t>й</w:t>
      </w:r>
      <w:r w:rsidRPr="008A110B">
        <w:rPr>
          <w:sz w:val="28"/>
          <w:szCs w:val="28"/>
        </w:rPr>
        <w:t>, направленны</w:t>
      </w:r>
      <w:r w:rsidR="00613745" w:rsidRPr="008A110B">
        <w:rPr>
          <w:sz w:val="28"/>
          <w:szCs w:val="28"/>
        </w:rPr>
        <w:t>х</w:t>
      </w:r>
      <w:r w:rsidRPr="008A110B">
        <w:rPr>
          <w:sz w:val="28"/>
          <w:szCs w:val="28"/>
        </w:rPr>
        <w:t xml:space="preserve"> на обеспечение защищенности </w:t>
      </w:r>
      <w:r w:rsidR="00613745" w:rsidRPr="008A110B">
        <w:rPr>
          <w:sz w:val="28"/>
          <w:szCs w:val="28"/>
        </w:rPr>
        <w:t>подведомственных территорий</w:t>
      </w:r>
      <w:r w:rsidRPr="008A110B">
        <w:rPr>
          <w:sz w:val="28"/>
          <w:szCs w:val="28"/>
        </w:rPr>
        <w:t xml:space="preserve"> и в случаях появления подозрительных незнакомых лиц незамедлительно сообщать в полицию или ЕДДС.</w:t>
      </w:r>
    </w:p>
    <w:p w14:paraId="268DBD0B" w14:textId="77777777" w:rsidR="008A110B" w:rsidRPr="008A110B" w:rsidRDefault="008A110B" w:rsidP="008A11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8A110B">
        <w:rPr>
          <w:color w:val="333333"/>
          <w:sz w:val="28"/>
          <w:szCs w:val="28"/>
          <w:shd w:val="clear" w:color="auto" w:fill="FFFFFF"/>
        </w:rPr>
        <w:t>– </w:t>
      </w:r>
      <w:r w:rsidRPr="008A110B">
        <w:rPr>
          <w:rStyle w:val="a4"/>
          <w:color w:val="333333"/>
          <w:sz w:val="28"/>
          <w:szCs w:val="28"/>
          <w:shd w:val="clear" w:color="auto" w:fill="FFFFFF"/>
        </w:rPr>
        <w:t>Сейчас особенно важно повысить бдительность, быть предельно подготовленными к возможным чрезвычайным ситуациям. Необходимо напомнить гражданам о правилах поведения в экстремальной обстановке, </w:t>
      </w:r>
      <w:r w:rsidRPr="008A110B">
        <w:rPr>
          <w:color w:val="333333"/>
          <w:sz w:val="28"/>
          <w:szCs w:val="28"/>
          <w:shd w:val="clear" w:color="auto" w:fill="FFFFFF"/>
        </w:rPr>
        <w:t>– подчеркнул глава района.</w:t>
      </w:r>
    </w:p>
    <w:p w14:paraId="43A1602C" w14:textId="77777777" w:rsidR="008A110B" w:rsidRDefault="00C91381" w:rsidP="008A11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110B">
        <w:rPr>
          <w:color w:val="000000"/>
          <w:sz w:val="28"/>
          <w:szCs w:val="28"/>
          <w:shd w:val="clear" w:color="auto" w:fill="FFFFFF"/>
        </w:rPr>
        <w:t xml:space="preserve"> </w:t>
      </w:r>
      <w:r w:rsidRPr="008A110B">
        <w:rPr>
          <w:color w:val="000000"/>
          <w:sz w:val="28"/>
          <w:szCs w:val="28"/>
          <w:shd w:val="clear" w:color="auto" w:fill="FFFFFF"/>
        </w:rPr>
        <w:t xml:space="preserve">В </w:t>
      </w:r>
      <w:r w:rsidRPr="008A110B">
        <w:rPr>
          <w:color w:val="000000"/>
          <w:sz w:val="28"/>
          <w:szCs w:val="28"/>
          <w:shd w:val="clear" w:color="auto" w:fill="FFFFFF"/>
        </w:rPr>
        <w:t xml:space="preserve">предстоящие </w:t>
      </w:r>
      <w:r w:rsidRPr="008A110B">
        <w:rPr>
          <w:color w:val="000000"/>
          <w:sz w:val="28"/>
          <w:szCs w:val="28"/>
          <w:shd w:val="clear" w:color="auto" w:fill="FFFFFF"/>
        </w:rPr>
        <w:t>праздничные и предпраздничные дни уполномоченные структуры будут нести службу в усиленном режиме для недопущения непредвиденных ситуаций.</w:t>
      </w:r>
      <w:r w:rsidR="008A110B">
        <w:rPr>
          <w:color w:val="000000"/>
          <w:sz w:val="28"/>
          <w:szCs w:val="28"/>
        </w:rPr>
        <w:t xml:space="preserve"> </w:t>
      </w:r>
    </w:p>
    <w:p w14:paraId="14D0D08A" w14:textId="5AD54ABF" w:rsidR="00414D5A" w:rsidRPr="008A110B" w:rsidRDefault="008A110B" w:rsidP="008A11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110B">
        <w:rPr>
          <w:color w:val="000000"/>
          <w:sz w:val="28"/>
          <w:szCs w:val="28"/>
          <w:shd w:val="clear" w:color="auto" w:fill="FFFFFF"/>
        </w:rPr>
        <w:t>В настоящее время обстановка в районе стабильная. Ситуация находится под контролем.</w:t>
      </w:r>
    </w:p>
    <w:p w14:paraId="6031A526" w14:textId="77777777" w:rsidR="008A110B" w:rsidRPr="008A110B" w:rsidRDefault="008A110B" w:rsidP="008A11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A110B">
        <w:rPr>
          <w:color w:val="000000"/>
          <w:sz w:val="28"/>
          <w:szCs w:val="28"/>
          <w:shd w:val="clear" w:color="auto" w:fill="FFFFFF"/>
        </w:rPr>
        <w:t>Уважаемые жители и гости Дальнереченского муниципального района, В</w:t>
      </w:r>
      <w:r w:rsidR="00C91381" w:rsidRPr="008A110B">
        <w:rPr>
          <w:color w:val="000000"/>
          <w:sz w:val="28"/>
          <w:szCs w:val="28"/>
          <w:shd w:val="clear" w:color="auto" w:fill="FFFFFF"/>
        </w:rPr>
        <w:t>ам также необходимо сохранять бдительность, пользоваться только проверенными и официальными источниками информации</w:t>
      </w:r>
      <w:r w:rsidRPr="008A110B">
        <w:rPr>
          <w:color w:val="000000"/>
          <w:sz w:val="28"/>
          <w:szCs w:val="28"/>
          <w:shd w:val="clear" w:color="auto" w:fill="FFFFFF"/>
        </w:rPr>
        <w:t>!</w:t>
      </w:r>
    </w:p>
    <w:p w14:paraId="2521BF4F" w14:textId="7A18FA11" w:rsidR="00C91381" w:rsidRPr="008A110B" w:rsidRDefault="00C91381" w:rsidP="008A11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110B">
        <w:rPr>
          <w:color w:val="000000"/>
          <w:sz w:val="28"/>
          <w:szCs w:val="28"/>
          <w:shd w:val="clear" w:color="auto" w:fill="FFFFFF"/>
        </w:rPr>
        <w:t xml:space="preserve">В случае обнаружения бесхозных вещей или появления подозрительных лиц сообщайте по телефонам: </w:t>
      </w:r>
      <w:r w:rsidR="008A110B" w:rsidRPr="008A110B">
        <w:rPr>
          <w:color w:val="000000"/>
          <w:sz w:val="28"/>
          <w:szCs w:val="28"/>
          <w:shd w:val="clear" w:color="auto" w:fill="FFFFFF"/>
        </w:rPr>
        <w:t>1</w:t>
      </w:r>
      <w:r w:rsidRPr="008A110B">
        <w:rPr>
          <w:color w:val="000000"/>
          <w:sz w:val="28"/>
          <w:szCs w:val="28"/>
          <w:shd w:val="clear" w:color="auto" w:fill="FFFFFF"/>
        </w:rPr>
        <w:t>02, 112.</w:t>
      </w:r>
    </w:p>
    <w:p w14:paraId="5964735D" w14:textId="77777777" w:rsidR="00414D5A" w:rsidRPr="00414D5A" w:rsidRDefault="00414D5A" w:rsidP="00414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14D5A" w:rsidRPr="00414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D5A"/>
    <w:rsid w:val="00032816"/>
    <w:rsid w:val="00414D5A"/>
    <w:rsid w:val="00613745"/>
    <w:rsid w:val="006955DE"/>
    <w:rsid w:val="008A110B"/>
    <w:rsid w:val="00C9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973BE"/>
  <w15:chartTrackingRefBased/>
  <w15:docId w15:val="{31C537B3-0F79-4EB1-BDCA-77D470A8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5pt0pt">
    <w:name w:val="Основной текст + 12;5 pt;Интервал 0 pt"/>
    <w:rsid w:val="00414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5"/>
      <w:szCs w:val="25"/>
      <w:u w:val="none"/>
      <w:lang w:val="ru-RU"/>
    </w:rPr>
  </w:style>
  <w:style w:type="paragraph" w:styleId="a3">
    <w:name w:val="Normal (Web)"/>
    <w:basedOn w:val="a"/>
    <w:uiPriority w:val="99"/>
    <w:semiHidden/>
    <w:unhideWhenUsed/>
    <w:rsid w:val="00414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a4">
    <w:name w:val="Emphasis"/>
    <w:basedOn w:val="a0"/>
    <w:uiPriority w:val="20"/>
    <w:qFormat/>
    <w:rsid w:val="00C913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2024-04-17T06:42:00Z</dcterms:created>
  <dcterms:modified xsi:type="dcterms:W3CDTF">2024-04-17T07:02:00Z</dcterms:modified>
</cp:coreProperties>
</file>