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70EE9" w14:textId="41AD53A1" w:rsidR="002359B9" w:rsidRDefault="002359B9" w:rsidP="002359B9">
      <w:pPr>
        <w:spacing w:after="0" w:line="240" w:lineRule="auto"/>
        <w:ind w:firstLine="709"/>
        <w:jc w:val="center"/>
        <w:rPr>
          <w:rFonts w:ascii="Times New Roman" w:hAnsi="Times New Roman" w:cs="Times New Roman"/>
          <w:b/>
          <w:bCs/>
          <w:sz w:val="28"/>
          <w:szCs w:val="28"/>
        </w:rPr>
      </w:pPr>
      <w:r w:rsidRPr="002359B9">
        <w:rPr>
          <w:rFonts w:ascii="Times New Roman" w:hAnsi="Times New Roman" w:cs="Times New Roman"/>
          <w:b/>
          <w:bCs/>
          <w:sz w:val="28"/>
          <w:szCs w:val="28"/>
        </w:rPr>
        <w:t>ПАМЯТКА ОХОТНИКАМ И РЫБАКАМ ПО СОБЛЮДЕНИЮ ТРЕБОВАНИЙ ПОЖАРНОЙ БЕЗОПАСНОСТИ В ЛЕСАХ И НА ПРИЛЕГАЮЩИХ К ЛЕСАМ ТЕРРИТОРИЯХ</w:t>
      </w:r>
    </w:p>
    <w:p w14:paraId="5FA83D89" w14:textId="77777777" w:rsidR="00B267E7" w:rsidRPr="002359B9" w:rsidRDefault="00B267E7" w:rsidP="002359B9">
      <w:pPr>
        <w:spacing w:after="0" w:line="240" w:lineRule="auto"/>
        <w:ind w:firstLine="709"/>
        <w:jc w:val="center"/>
        <w:rPr>
          <w:rFonts w:ascii="Times New Roman" w:hAnsi="Times New Roman" w:cs="Times New Roman"/>
          <w:b/>
          <w:bCs/>
          <w:sz w:val="28"/>
          <w:szCs w:val="28"/>
        </w:rPr>
      </w:pPr>
    </w:p>
    <w:p w14:paraId="003C3740" w14:textId="77777777" w:rsidR="002359B9" w:rsidRPr="002359B9" w:rsidRDefault="002359B9" w:rsidP="002359B9">
      <w:pPr>
        <w:spacing w:after="0" w:line="240" w:lineRule="auto"/>
        <w:ind w:firstLine="709"/>
        <w:jc w:val="both"/>
        <w:rPr>
          <w:rFonts w:ascii="Times New Roman" w:hAnsi="Times New Roman" w:cs="Times New Roman"/>
          <w:sz w:val="28"/>
          <w:szCs w:val="28"/>
        </w:rPr>
      </w:pPr>
      <w:r w:rsidRPr="002359B9">
        <w:rPr>
          <w:rFonts w:ascii="Times New Roman" w:hAnsi="Times New Roman" w:cs="Times New Roman"/>
          <w:sz w:val="28"/>
          <w:szCs w:val="28"/>
        </w:rPr>
        <w:t>Основным виновником ландшафтных и лесных пожаров является человек - его небрежность при использовании огня во время работы и отдыха на природе.</w:t>
      </w:r>
    </w:p>
    <w:p w14:paraId="2120437B" w14:textId="77777777" w:rsidR="002359B9" w:rsidRPr="002359B9" w:rsidRDefault="002359B9" w:rsidP="002359B9">
      <w:pPr>
        <w:spacing w:after="0" w:line="240" w:lineRule="auto"/>
        <w:ind w:firstLine="709"/>
        <w:jc w:val="both"/>
        <w:rPr>
          <w:rFonts w:ascii="Times New Roman" w:hAnsi="Times New Roman" w:cs="Times New Roman"/>
          <w:sz w:val="28"/>
          <w:szCs w:val="28"/>
        </w:rPr>
      </w:pPr>
      <w:r w:rsidRPr="002359B9">
        <w:rPr>
          <w:rFonts w:ascii="Times New Roman" w:hAnsi="Times New Roman" w:cs="Times New Roman"/>
          <w:sz w:val="28"/>
          <w:szCs w:val="28"/>
        </w:rPr>
        <w:t>Большинство пожаров возникает в местах охоты и отдыха, сбора грибов и ягод, от брошенной горящей спички, непотушенной сигареты. Во время выстрела охотника вылетевший из ружья пыж, сделанный из горючих материалов (бумага, вата и т.п.) начинает тлеть, поджигая сухую траву. Часто можно видеть, насколько завален лес бутылками и осколками стекла, в солнечную погоду эти осколки фокусируют солнечные лучи как зажигательные линзы. Не полностью потушенный костер в лесу служит причиной последующих больших бедствий. В лесных массивах наиболее часто возникают низовые пожары, выжигающие лесную подстилку, подрост и подлесок, травянисто-кустарничковый покров, валежник, корневища деревьев и т.п. Для предотвращения возникновения пожаров в лесах в период со дня схода снежного покрова и до установления устойчивой дождливой осенней погоды или образования снежного покрова в лесах ЗАПРЕЩАЕТСЯ:</w:t>
      </w:r>
    </w:p>
    <w:p w14:paraId="6DC9861F" w14:textId="7555819C" w:rsidR="002359B9" w:rsidRPr="002359B9" w:rsidRDefault="002359B9" w:rsidP="002359B9">
      <w:pPr>
        <w:spacing w:after="0" w:line="240" w:lineRule="auto"/>
        <w:ind w:firstLine="709"/>
        <w:jc w:val="both"/>
        <w:rPr>
          <w:rFonts w:ascii="Times New Roman" w:hAnsi="Times New Roman" w:cs="Times New Roman"/>
          <w:sz w:val="28"/>
          <w:szCs w:val="28"/>
        </w:rPr>
      </w:pPr>
      <w:r w:rsidRPr="002359B9">
        <w:rPr>
          <w:rFonts w:ascii="Times New Roman" w:hAnsi="Times New Roman" w:cs="Times New Roman"/>
          <w:sz w:val="28"/>
          <w:szCs w:val="28"/>
        </w:rPr>
        <w:t>Разводить костры на прилегающих к лесам лугах, в хвойных молодняках, на гарях, на участках поврежденного леса, в местах рубок (на лесосеках), не очищенных от порубочных остатков и заготовленной древесины, в местах с подсохшей прошлогодней травой.</w:t>
      </w:r>
    </w:p>
    <w:p w14:paraId="672B4394" w14:textId="77777777" w:rsidR="002359B9" w:rsidRPr="002359B9" w:rsidRDefault="002359B9" w:rsidP="002359B9">
      <w:pPr>
        <w:spacing w:after="0" w:line="240" w:lineRule="auto"/>
        <w:ind w:firstLine="709"/>
        <w:jc w:val="both"/>
        <w:rPr>
          <w:rFonts w:ascii="Times New Roman" w:hAnsi="Times New Roman" w:cs="Times New Roman"/>
          <w:sz w:val="28"/>
          <w:szCs w:val="28"/>
        </w:rPr>
      </w:pPr>
      <w:r w:rsidRPr="002359B9">
        <w:rPr>
          <w:rFonts w:ascii="Times New Roman" w:hAnsi="Times New Roman" w:cs="Times New Roman"/>
          <w:sz w:val="28"/>
          <w:szCs w:val="28"/>
        </w:rPr>
        <w:t>Разводить костер можно на открытых, специально оборудованных местах, окружив его минерализованной полосой не менее 0,5 м. По истечении необходимости костер должен быть залит водой или засыпан землей до полного прекращения тления.</w:t>
      </w:r>
    </w:p>
    <w:p w14:paraId="01CC6966" w14:textId="77777777" w:rsidR="002359B9" w:rsidRPr="002359B9" w:rsidRDefault="002359B9" w:rsidP="002359B9">
      <w:pPr>
        <w:spacing w:after="0" w:line="240" w:lineRule="auto"/>
        <w:ind w:firstLine="709"/>
        <w:jc w:val="both"/>
        <w:rPr>
          <w:rFonts w:ascii="Times New Roman" w:hAnsi="Times New Roman" w:cs="Times New Roman"/>
          <w:sz w:val="28"/>
          <w:szCs w:val="28"/>
        </w:rPr>
      </w:pPr>
      <w:r w:rsidRPr="002359B9">
        <w:rPr>
          <w:rFonts w:ascii="Times New Roman" w:hAnsi="Times New Roman" w:cs="Times New Roman"/>
          <w:sz w:val="28"/>
          <w:szCs w:val="28"/>
        </w:rPr>
        <w:t>Выжигать прошлогоднюю луговую растительность.</w:t>
      </w:r>
    </w:p>
    <w:p w14:paraId="19F41F5C" w14:textId="77777777" w:rsidR="002359B9" w:rsidRPr="002359B9" w:rsidRDefault="002359B9" w:rsidP="002359B9">
      <w:pPr>
        <w:spacing w:after="0" w:line="240" w:lineRule="auto"/>
        <w:ind w:firstLine="709"/>
        <w:jc w:val="both"/>
        <w:rPr>
          <w:rFonts w:ascii="Times New Roman" w:hAnsi="Times New Roman" w:cs="Times New Roman"/>
          <w:sz w:val="28"/>
          <w:szCs w:val="28"/>
        </w:rPr>
      </w:pPr>
      <w:r w:rsidRPr="002359B9">
        <w:rPr>
          <w:rFonts w:ascii="Times New Roman" w:hAnsi="Times New Roman" w:cs="Times New Roman"/>
          <w:sz w:val="28"/>
          <w:szCs w:val="28"/>
        </w:rPr>
        <w:t>Бросать горящие спички, окурки и стекло (стеклянные бутылки, банки и др.).</w:t>
      </w:r>
    </w:p>
    <w:p w14:paraId="4563D3D5" w14:textId="77777777" w:rsidR="002359B9" w:rsidRPr="002359B9" w:rsidRDefault="002359B9" w:rsidP="002359B9">
      <w:pPr>
        <w:spacing w:after="0" w:line="240" w:lineRule="auto"/>
        <w:ind w:firstLine="709"/>
        <w:jc w:val="both"/>
        <w:rPr>
          <w:rFonts w:ascii="Times New Roman" w:hAnsi="Times New Roman" w:cs="Times New Roman"/>
          <w:sz w:val="28"/>
          <w:szCs w:val="28"/>
        </w:rPr>
      </w:pPr>
      <w:r w:rsidRPr="002359B9">
        <w:rPr>
          <w:rFonts w:ascii="Times New Roman" w:hAnsi="Times New Roman" w:cs="Times New Roman"/>
          <w:sz w:val="28"/>
          <w:szCs w:val="28"/>
        </w:rPr>
        <w:t>Употреблять при охоте пыжи из горючих или тлеющих материалов.</w:t>
      </w:r>
    </w:p>
    <w:p w14:paraId="21C260D5" w14:textId="77777777" w:rsidR="002359B9" w:rsidRPr="002359B9" w:rsidRDefault="002359B9" w:rsidP="002359B9">
      <w:pPr>
        <w:spacing w:after="0" w:line="240" w:lineRule="auto"/>
        <w:ind w:firstLine="709"/>
        <w:jc w:val="both"/>
        <w:rPr>
          <w:rFonts w:ascii="Times New Roman" w:hAnsi="Times New Roman" w:cs="Times New Roman"/>
          <w:sz w:val="28"/>
          <w:szCs w:val="28"/>
        </w:rPr>
      </w:pPr>
      <w:r w:rsidRPr="002359B9">
        <w:rPr>
          <w:rFonts w:ascii="Times New Roman" w:hAnsi="Times New Roman" w:cs="Times New Roman"/>
          <w:sz w:val="28"/>
          <w:szCs w:val="28"/>
        </w:rPr>
        <w:t>Оставлять промасленные или пропитанные бензином, керосином или иными горючими веществами материалы.</w:t>
      </w:r>
    </w:p>
    <w:p w14:paraId="390985AD" w14:textId="77777777" w:rsidR="002359B9" w:rsidRPr="002359B9" w:rsidRDefault="002359B9" w:rsidP="002359B9">
      <w:pPr>
        <w:spacing w:after="0" w:line="240" w:lineRule="auto"/>
        <w:ind w:firstLine="709"/>
        <w:jc w:val="both"/>
        <w:rPr>
          <w:rFonts w:ascii="Times New Roman" w:hAnsi="Times New Roman" w:cs="Times New Roman"/>
          <w:sz w:val="28"/>
          <w:szCs w:val="28"/>
        </w:rPr>
      </w:pPr>
      <w:r w:rsidRPr="002359B9">
        <w:rPr>
          <w:rFonts w:ascii="Times New Roman" w:hAnsi="Times New Roman" w:cs="Times New Roman"/>
          <w:sz w:val="28"/>
          <w:szCs w:val="28"/>
        </w:rPr>
        <w:t>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14:paraId="3D59FD76" w14:textId="77777777" w:rsidR="002359B9" w:rsidRPr="002359B9" w:rsidRDefault="002359B9" w:rsidP="002359B9">
      <w:pPr>
        <w:spacing w:after="0" w:line="240" w:lineRule="auto"/>
        <w:ind w:firstLine="709"/>
        <w:jc w:val="both"/>
        <w:rPr>
          <w:rFonts w:ascii="Times New Roman" w:hAnsi="Times New Roman" w:cs="Times New Roman"/>
          <w:sz w:val="28"/>
          <w:szCs w:val="28"/>
        </w:rPr>
      </w:pPr>
      <w:r w:rsidRPr="002359B9">
        <w:rPr>
          <w:rFonts w:ascii="Times New Roman" w:hAnsi="Times New Roman" w:cs="Times New Roman"/>
          <w:sz w:val="28"/>
          <w:szCs w:val="28"/>
        </w:rPr>
        <w:t>Запрещается также засорение леса бытовыми, строительными, промышленными и иными отходами и мусором. Запрещается выжигание травы на земельных участках, непосредственно примыкающих к лесам, защитным и озеленительным лесным насаждениям, без постоянного наблюдения.</w:t>
      </w:r>
    </w:p>
    <w:p w14:paraId="405D79E0" w14:textId="77777777" w:rsidR="002359B9" w:rsidRPr="002359B9" w:rsidRDefault="002359B9" w:rsidP="002359B9">
      <w:pPr>
        <w:spacing w:after="0" w:line="240" w:lineRule="auto"/>
        <w:ind w:firstLine="709"/>
        <w:jc w:val="both"/>
        <w:rPr>
          <w:rFonts w:ascii="Times New Roman" w:hAnsi="Times New Roman" w:cs="Times New Roman"/>
          <w:sz w:val="28"/>
          <w:szCs w:val="28"/>
        </w:rPr>
      </w:pPr>
      <w:r w:rsidRPr="002359B9">
        <w:rPr>
          <w:rFonts w:ascii="Times New Roman" w:hAnsi="Times New Roman" w:cs="Times New Roman"/>
          <w:sz w:val="28"/>
          <w:szCs w:val="28"/>
        </w:rPr>
        <w:t>Граждане при пребывании в охотугодьях обязаны:</w:t>
      </w:r>
    </w:p>
    <w:p w14:paraId="5D195054" w14:textId="77777777" w:rsidR="002359B9" w:rsidRPr="002359B9" w:rsidRDefault="002359B9" w:rsidP="002359B9">
      <w:pPr>
        <w:spacing w:after="0" w:line="240" w:lineRule="auto"/>
        <w:ind w:firstLine="709"/>
        <w:jc w:val="both"/>
        <w:rPr>
          <w:rFonts w:ascii="Times New Roman" w:hAnsi="Times New Roman" w:cs="Times New Roman"/>
          <w:sz w:val="28"/>
          <w:szCs w:val="28"/>
        </w:rPr>
      </w:pPr>
      <w:r w:rsidRPr="002359B9">
        <w:rPr>
          <w:rFonts w:ascii="Times New Roman" w:hAnsi="Times New Roman" w:cs="Times New Roman"/>
          <w:sz w:val="28"/>
          <w:szCs w:val="28"/>
        </w:rPr>
        <w:t>а) соблюдать требования пожарной безопасности в охотугодьях;</w:t>
      </w:r>
    </w:p>
    <w:p w14:paraId="2F2B8B12" w14:textId="77777777" w:rsidR="002359B9" w:rsidRPr="002359B9" w:rsidRDefault="002359B9" w:rsidP="002359B9">
      <w:pPr>
        <w:spacing w:after="0" w:line="240" w:lineRule="auto"/>
        <w:ind w:firstLine="709"/>
        <w:jc w:val="both"/>
        <w:rPr>
          <w:rFonts w:ascii="Times New Roman" w:hAnsi="Times New Roman" w:cs="Times New Roman"/>
          <w:sz w:val="28"/>
          <w:szCs w:val="28"/>
        </w:rPr>
      </w:pPr>
      <w:r w:rsidRPr="002359B9">
        <w:rPr>
          <w:rFonts w:ascii="Times New Roman" w:hAnsi="Times New Roman" w:cs="Times New Roman"/>
          <w:sz w:val="28"/>
          <w:szCs w:val="28"/>
        </w:rPr>
        <w:t>б) при обнаружении лесных и полевых пожаров немедленно уведомлять о них органы государственной власти или органы местного самоуправления, позвонить на телефон 112;</w:t>
      </w:r>
    </w:p>
    <w:p w14:paraId="3483023D" w14:textId="77777777" w:rsidR="002359B9" w:rsidRPr="002359B9" w:rsidRDefault="002359B9" w:rsidP="002359B9">
      <w:pPr>
        <w:spacing w:after="0" w:line="240" w:lineRule="auto"/>
        <w:ind w:firstLine="709"/>
        <w:jc w:val="both"/>
        <w:rPr>
          <w:rFonts w:ascii="Times New Roman" w:hAnsi="Times New Roman" w:cs="Times New Roman"/>
          <w:sz w:val="28"/>
          <w:szCs w:val="28"/>
        </w:rPr>
      </w:pPr>
      <w:r w:rsidRPr="002359B9">
        <w:rPr>
          <w:rFonts w:ascii="Times New Roman" w:hAnsi="Times New Roman" w:cs="Times New Roman"/>
          <w:sz w:val="28"/>
          <w:szCs w:val="28"/>
        </w:rPr>
        <w:t>в) принимать при обнаружении лесного или полевого пожара меры по его тушению своими силами до прибытия сил пожаротушения соблюдая меры собственной безопасности;</w:t>
      </w:r>
    </w:p>
    <w:p w14:paraId="20F9A9B1" w14:textId="77777777" w:rsidR="002359B9" w:rsidRPr="002359B9" w:rsidRDefault="002359B9" w:rsidP="002359B9">
      <w:pPr>
        <w:spacing w:after="0" w:line="240" w:lineRule="auto"/>
        <w:ind w:firstLine="709"/>
        <w:jc w:val="both"/>
        <w:rPr>
          <w:rFonts w:ascii="Times New Roman" w:hAnsi="Times New Roman" w:cs="Times New Roman"/>
          <w:sz w:val="28"/>
          <w:szCs w:val="28"/>
        </w:rPr>
      </w:pPr>
      <w:r w:rsidRPr="002359B9">
        <w:rPr>
          <w:rFonts w:ascii="Times New Roman" w:hAnsi="Times New Roman" w:cs="Times New Roman"/>
          <w:sz w:val="28"/>
          <w:szCs w:val="28"/>
        </w:rPr>
        <w:t>г) оказывать содействие органам государственной власти и органам местного самоуправления при тушении лесных и ландшафтных пожаров.</w:t>
      </w:r>
    </w:p>
    <w:p w14:paraId="7BF2F5F3" w14:textId="3D2018D3" w:rsidR="002359B9" w:rsidRDefault="002359B9" w:rsidP="001F52DA">
      <w:pPr>
        <w:spacing w:after="0" w:line="240" w:lineRule="auto"/>
        <w:ind w:firstLine="709"/>
        <w:rPr>
          <w:rFonts w:ascii="Times New Roman" w:hAnsi="Times New Roman" w:cs="Times New Roman"/>
          <w:sz w:val="28"/>
          <w:szCs w:val="28"/>
        </w:rPr>
      </w:pPr>
      <w:r w:rsidRPr="002359B9">
        <w:rPr>
          <w:rFonts w:ascii="Times New Roman" w:hAnsi="Times New Roman" w:cs="Times New Roman"/>
          <w:sz w:val="28"/>
          <w:szCs w:val="28"/>
        </w:rPr>
        <w:lastRenderedPageBreak/>
        <w:t xml:space="preserve">Нарушение правил пожарной безопасности в лесах – влечет наложение </w:t>
      </w:r>
      <w:r w:rsidR="001F52DA">
        <w:rPr>
          <w:rFonts w:ascii="Times New Roman" w:hAnsi="Times New Roman" w:cs="Times New Roman"/>
          <w:sz w:val="28"/>
          <w:szCs w:val="28"/>
        </w:rPr>
        <w:t>а</w:t>
      </w:r>
      <w:r w:rsidRPr="002359B9">
        <w:rPr>
          <w:rFonts w:ascii="Times New Roman" w:hAnsi="Times New Roman" w:cs="Times New Roman"/>
          <w:sz w:val="28"/>
          <w:szCs w:val="28"/>
        </w:rPr>
        <w:t>дминистративного штрафа:  </w:t>
      </w:r>
    </w:p>
    <w:p w14:paraId="7CD084FC" w14:textId="5BEB6D50" w:rsidR="002359B9" w:rsidRDefault="002359B9" w:rsidP="002359B9">
      <w:pPr>
        <w:spacing w:after="0" w:line="240" w:lineRule="auto"/>
        <w:ind w:left="708" w:firstLine="1"/>
        <w:rPr>
          <w:rFonts w:ascii="Times New Roman" w:hAnsi="Times New Roman" w:cs="Times New Roman"/>
          <w:sz w:val="28"/>
          <w:szCs w:val="28"/>
        </w:rPr>
      </w:pPr>
      <w:r w:rsidRPr="002359B9">
        <w:rPr>
          <w:rFonts w:ascii="Times New Roman" w:hAnsi="Times New Roman" w:cs="Times New Roman"/>
          <w:sz w:val="28"/>
          <w:szCs w:val="28"/>
        </w:rPr>
        <w:t xml:space="preserve"> на граждан в размере – от 1 500 до 3 000 рублей  </w:t>
      </w:r>
    </w:p>
    <w:p w14:paraId="7CEBF277" w14:textId="02C1B28D" w:rsidR="002359B9" w:rsidRDefault="002359B9" w:rsidP="002359B9">
      <w:pPr>
        <w:spacing w:after="0" w:line="240" w:lineRule="auto"/>
        <w:ind w:left="708" w:firstLine="1"/>
        <w:rPr>
          <w:rFonts w:ascii="Times New Roman" w:hAnsi="Times New Roman" w:cs="Times New Roman"/>
          <w:sz w:val="28"/>
          <w:szCs w:val="28"/>
        </w:rPr>
      </w:pPr>
      <w:r w:rsidRPr="002359B9">
        <w:rPr>
          <w:rFonts w:ascii="Times New Roman" w:hAnsi="Times New Roman" w:cs="Times New Roman"/>
          <w:sz w:val="28"/>
          <w:szCs w:val="28"/>
        </w:rPr>
        <w:t xml:space="preserve"> на должностных лиц – от 10 000 до 20 000 рублей  </w:t>
      </w:r>
    </w:p>
    <w:p w14:paraId="5CD3AE65" w14:textId="73F44445" w:rsidR="002359B9" w:rsidRDefault="002359B9" w:rsidP="002359B9">
      <w:pPr>
        <w:spacing w:after="0" w:line="240" w:lineRule="auto"/>
        <w:ind w:left="708" w:firstLine="1"/>
        <w:rPr>
          <w:rFonts w:ascii="Times New Roman" w:hAnsi="Times New Roman" w:cs="Times New Roman"/>
          <w:sz w:val="28"/>
          <w:szCs w:val="28"/>
        </w:rPr>
      </w:pPr>
      <w:r w:rsidRPr="002359B9">
        <w:rPr>
          <w:rFonts w:ascii="Times New Roman" w:hAnsi="Times New Roman" w:cs="Times New Roman"/>
          <w:sz w:val="28"/>
          <w:szCs w:val="28"/>
        </w:rPr>
        <w:t xml:space="preserve"> на юридических лиц – от 50 000 до 200 000 рублей;</w:t>
      </w:r>
    </w:p>
    <w:p w14:paraId="1516AF99" w14:textId="77777777" w:rsidR="002359B9" w:rsidRDefault="002359B9" w:rsidP="002359B9">
      <w:pPr>
        <w:spacing w:after="0" w:line="240" w:lineRule="auto"/>
        <w:ind w:firstLine="709"/>
        <w:jc w:val="both"/>
        <w:rPr>
          <w:rFonts w:ascii="Times New Roman" w:hAnsi="Times New Roman" w:cs="Times New Roman"/>
          <w:sz w:val="28"/>
          <w:szCs w:val="28"/>
        </w:rPr>
      </w:pPr>
      <w:r w:rsidRPr="002359B9">
        <w:rPr>
          <w:rFonts w:ascii="Times New Roman" w:hAnsi="Times New Roman" w:cs="Times New Roman"/>
          <w:sz w:val="28"/>
          <w:szCs w:val="28"/>
        </w:rPr>
        <w:t>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 влечет наложение административного штрафа: </w:t>
      </w:r>
    </w:p>
    <w:p w14:paraId="41B9AF37" w14:textId="2A80EAAA" w:rsidR="002359B9" w:rsidRDefault="002359B9" w:rsidP="002359B9">
      <w:pPr>
        <w:spacing w:after="0" w:line="240" w:lineRule="auto"/>
        <w:ind w:firstLine="709"/>
        <w:rPr>
          <w:rFonts w:ascii="Times New Roman" w:hAnsi="Times New Roman" w:cs="Times New Roman"/>
          <w:sz w:val="28"/>
          <w:szCs w:val="28"/>
        </w:rPr>
      </w:pPr>
      <w:r w:rsidRPr="002359B9">
        <w:rPr>
          <w:rFonts w:ascii="Times New Roman" w:hAnsi="Times New Roman" w:cs="Times New Roman"/>
          <w:sz w:val="28"/>
          <w:szCs w:val="28"/>
        </w:rPr>
        <w:t>на граждан в размере – от 3 000 до 4 000 рублей;  </w:t>
      </w:r>
    </w:p>
    <w:p w14:paraId="5781B1D6" w14:textId="259043AC" w:rsidR="002359B9" w:rsidRDefault="002359B9" w:rsidP="002359B9">
      <w:pPr>
        <w:spacing w:after="0" w:line="240" w:lineRule="auto"/>
        <w:ind w:firstLine="709"/>
        <w:rPr>
          <w:rFonts w:ascii="Times New Roman" w:hAnsi="Times New Roman" w:cs="Times New Roman"/>
          <w:sz w:val="28"/>
          <w:szCs w:val="28"/>
        </w:rPr>
      </w:pPr>
      <w:r w:rsidRPr="002359B9">
        <w:rPr>
          <w:rFonts w:ascii="Times New Roman" w:hAnsi="Times New Roman" w:cs="Times New Roman"/>
          <w:sz w:val="28"/>
          <w:szCs w:val="28"/>
        </w:rPr>
        <w:t>на должностных лиц – от 15 000 до 25 000 рублей;</w:t>
      </w:r>
    </w:p>
    <w:p w14:paraId="25F52245" w14:textId="77777777" w:rsidR="001F52DA" w:rsidRDefault="002359B9" w:rsidP="001F52DA">
      <w:pPr>
        <w:spacing w:after="0" w:line="240" w:lineRule="auto"/>
        <w:ind w:firstLine="709"/>
        <w:rPr>
          <w:rFonts w:ascii="Times New Roman" w:hAnsi="Times New Roman" w:cs="Times New Roman"/>
          <w:sz w:val="28"/>
          <w:szCs w:val="28"/>
        </w:rPr>
      </w:pPr>
      <w:r w:rsidRPr="002359B9">
        <w:rPr>
          <w:rFonts w:ascii="Times New Roman" w:hAnsi="Times New Roman" w:cs="Times New Roman"/>
          <w:sz w:val="28"/>
          <w:szCs w:val="28"/>
        </w:rPr>
        <w:t>на юридических лиц – от 150 000 до 250 000 рублей.</w:t>
      </w:r>
    </w:p>
    <w:p w14:paraId="051A683C" w14:textId="1DA77CB7" w:rsidR="002359B9" w:rsidRPr="002359B9" w:rsidRDefault="002359B9" w:rsidP="001F52DA">
      <w:pPr>
        <w:spacing w:after="0" w:line="240" w:lineRule="auto"/>
        <w:ind w:firstLine="709"/>
        <w:jc w:val="both"/>
        <w:rPr>
          <w:rFonts w:ascii="Times New Roman" w:hAnsi="Times New Roman" w:cs="Times New Roman"/>
          <w:sz w:val="28"/>
          <w:szCs w:val="28"/>
        </w:rPr>
      </w:pPr>
      <w:r w:rsidRPr="002359B9">
        <w:rPr>
          <w:rFonts w:ascii="Times New Roman" w:hAnsi="Times New Roman" w:cs="Times New Roman"/>
          <w:sz w:val="28"/>
          <w:szCs w:val="28"/>
        </w:rPr>
        <w:t>Если в результате нарушения правил безопасности произошло уничтожение или повреждение лесов, а равно насаждений, не входящих в лесной фонд, то есть наступил экологический или имущественный ущерб – то уже</w:t>
      </w:r>
      <w:r w:rsidR="001F52DA">
        <w:rPr>
          <w:rFonts w:ascii="Times New Roman" w:hAnsi="Times New Roman" w:cs="Times New Roman"/>
          <w:sz w:val="28"/>
          <w:szCs w:val="28"/>
        </w:rPr>
        <w:t xml:space="preserve"> н</w:t>
      </w:r>
      <w:r w:rsidR="001F52DA" w:rsidRPr="002359B9">
        <w:rPr>
          <w:rFonts w:ascii="Times New Roman" w:hAnsi="Times New Roman" w:cs="Times New Roman"/>
          <w:sz w:val="28"/>
          <w:szCs w:val="28"/>
        </w:rPr>
        <w:t>аступает УГОЛОВНАЯ</w:t>
      </w:r>
      <w:r w:rsidRPr="002359B9">
        <w:rPr>
          <w:rFonts w:ascii="Times New Roman" w:hAnsi="Times New Roman" w:cs="Times New Roman"/>
          <w:sz w:val="28"/>
          <w:szCs w:val="28"/>
        </w:rPr>
        <w:t xml:space="preserve"> ОТВЕТСТВЕННОСТЬ!!!</w:t>
      </w:r>
    </w:p>
    <w:p w14:paraId="32A42772" w14:textId="77777777" w:rsidR="001F52DA" w:rsidRDefault="002359B9" w:rsidP="002359B9">
      <w:pPr>
        <w:spacing w:after="0" w:line="240" w:lineRule="auto"/>
        <w:ind w:firstLine="709"/>
        <w:jc w:val="both"/>
        <w:rPr>
          <w:rFonts w:ascii="Times New Roman" w:hAnsi="Times New Roman" w:cs="Times New Roman"/>
          <w:sz w:val="28"/>
          <w:szCs w:val="28"/>
        </w:rPr>
      </w:pPr>
      <w:r w:rsidRPr="002359B9">
        <w:rPr>
          <w:rFonts w:ascii="Times New Roman" w:hAnsi="Times New Roman" w:cs="Times New Roman"/>
          <w:sz w:val="28"/>
          <w:szCs w:val="28"/>
        </w:rPr>
        <w:t>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наказывается:</w:t>
      </w:r>
      <w:r w:rsidR="001F52DA">
        <w:rPr>
          <w:rFonts w:ascii="Times New Roman" w:hAnsi="Times New Roman" w:cs="Times New Roman"/>
          <w:sz w:val="28"/>
          <w:szCs w:val="28"/>
        </w:rPr>
        <w:t xml:space="preserve"> </w:t>
      </w:r>
      <w:r w:rsidRPr="002359B9">
        <w:rPr>
          <w:rFonts w:ascii="Times New Roman" w:hAnsi="Times New Roman" w:cs="Times New Roman"/>
          <w:sz w:val="28"/>
          <w:szCs w:val="28"/>
        </w:rPr>
        <w:t>штрафом в размере от 300 000 до 500 000 рублей</w:t>
      </w:r>
      <w:r w:rsidR="001F52DA">
        <w:rPr>
          <w:rFonts w:ascii="Times New Roman" w:hAnsi="Times New Roman" w:cs="Times New Roman"/>
          <w:sz w:val="28"/>
          <w:szCs w:val="28"/>
        </w:rPr>
        <w:t xml:space="preserve">, </w:t>
      </w:r>
      <w:r w:rsidRPr="002359B9">
        <w:rPr>
          <w:rFonts w:ascii="Times New Roman" w:hAnsi="Times New Roman" w:cs="Times New Roman"/>
          <w:sz w:val="28"/>
          <w:szCs w:val="28"/>
        </w:rPr>
        <w:t>обязательные работы до 480 часов</w:t>
      </w:r>
      <w:r w:rsidR="001F52DA">
        <w:rPr>
          <w:rFonts w:ascii="Times New Roman" w:hAnsi="Times New Roman" w:cs="Times New Roman"/>
          <w:sz w:val="28"/>
          <w:szCs w:val="28"/>
        </w:rPr>
        <w:t xml:space="preserve">, </w:t>
      </w:r>
      <w:r w:rsidRPr="002359B9">
        <w:rPr>
          <w:rFonts w:ascii="Times New Roman" w:hAnsi="Times New Roman" w:cs="Times New Roman"/>
          <w:sz w:val="28"/>
          <w:szCs w:val="28"/>
        </w:rPr>
        <w:t>лишение свободы до 4-х лет</w:t>
      </w:r>
      <w:r w:rsidR="001F52DA">
        <w:rPr>
          <w:rFonts w:ascii="Times New Roman" w:hAnsi="Times New Roman" w:cs="Times New Roman"/>
          <w:sz w:val="28"/>
          <w:szCs w:val="28"/>
        </w:rPr>
        <w:t>.</w:t>
      </w:r>
    </w:p>
    <w:p w14:paraId="611D6830" w14:textId="5D336260" w:rsidR="002359B9" w:rsidRPr="002359B9" w:rsidRDefault="002359B9" w:rsidP="002359B9">
      <w:pPr>
        <w:spacing w:after="0" w:line="240" w:lineRule="auto"/>
        <w:ind w:firstLine="709"/>
        <w:jc w:val="both"/>
        <w:rPr>
          <w:rFonts w:ascii="Times New Roman" w:hAnsi="Times New Roman" w:cs="Times New Roman"/>
          <w:sz w:val="28"/>
          <w:szCs w:val="28"/>
        </w:rPr>
      </w:pPr>
      <w:r w:rsidRPr="002359B9">
        <w:rPr>
          <w:rFonts w:ascii="Times New Roman" w:hAnsi="Times New Roman" w:cs="Times New Roman"/>
          <w:sz w:val="28"/>
          <w:szCs w:val="28"/>
        </w:rPr>
        <w:t xml:space="preserve">Уничтожение или повреждение лесных насаждений и иных насаждений путем поджога, иным общеопасным способом либо в результате загрязнения или иного негативного воздействия, </w:t>
      </w:r>
      <w:r w:rsidR="001F52DA" w:rsidRPr="002359B9">
        <w:rPr>
          <w:rFonts w:ascii="Times New Roman" w:hAnsi="Times New Roman" w:cs="Times New Roman"/>
          <w:sz w:val="28"/>
          <w:szCs w:val="28"/>
        </w:rPr>
        <w:t>наказывается: штрафом</w:t>
      </w:r>
      <w:r w:rsidRPr="002359B9">
        <w:rPr>
          <w:rFonts w:ascii="Times New Roman" w:hAnsi="Times New Roman" w:cs="Times New Roman"/>
          <w:sz w:val="28"/>
          <w:szCs w:val="28"/>
        </w:rPr>
        <w:t xml:space="preserve"> в размере от 500 000 до 1 000 000 рублей</w:t>
      </w:r>
      <w:r w:rsidR="001F52DA">
        <w:rPr>
          <w:rFonts w:ascii="Times New Roman" w:hAnsi="Times New Roman" w:cs="Times New Roman"/>
          <w:sz w:val="28"/>
          <w:szCs w:val="28"/>
        </w:rPr>
        <w:t xml:space="preserve"> с </w:t>
      </w:r>
      <w:r w:rsidRPr="002359B9">
        <w:rPr>
          <w:rFonts w:ascii="Times New Roman" w:hAnsi="Times New Roman" w:cs="Times New Roman"/>
          <w:sz w:val="28"/>
          <w:szCs w:val="28"/>
        </w:rPr>
        <w:t>лишением свободы до 8 лет</w:t>
      </w:r>
    </w:p>
    <w:p w14:paraId="24EFA260" w14:textId="77777777" w:rsidR="002359B9" w:rsidRPr="002359B9" w:rsidRDefault="002359B9" w:rsidP="002359B9">
      <w:pPr>
        <w:spacing w:after="0" w:line="240" w:lineRule="auto"/>
        <w:ind w:firstLine="709"/>
        <w:jc w:val="both"/>
        <w:rPr>
          <w:rFonts w:ascii="Times New Roman" w:hAnsi="Times New Roman" w:cs="Times New Roman"/>
          <w:sz w:val="28"/>
          <w:szCs w:val="28"/>
        </w:rPr>
      </w:pPr>
      <w:r w:rsidRPr="002359B9">
        <w:rPr>
          <w:rFonts w:ascii="Times New Roman" w:hAnsi="Times New Roman" w:cs="Times New Roman"/>
          <w:sz w:val="28"/>
          <w:szCs w:val="28"/>
        </w:rPr>
        <w:t>Помните, что от Ваших действий по предотвращению пожаров зависит не только сохранение растительного и животного мира, но и безопасность людей, их здоровье и жизнь!!!</w:t>
      </w:r>
    </w:p>
    <w:p w14:paraId="79DC0B0E" w14:textId="1751DAFD" w:rsidR="002359B9" w:rsidRPr="002359B9" w:rsidRDefault="002359B9" w:rsidP="001F52DA">
      <w:pPr>
        <w:spacing w:after="0" w:line="240" w:lineRule="auto"/>
        <w:jc w:val="center"/>
        <w:rPr>
          <w:rFonts w:ascii="Times New Roman" w:hAnsi="Times New Roman" w:cs="Times New Roman"/>
          <w:sz w:val="28"/>
          <w:szCs w:val="28"/>
        </w:rPr>
      </w:pPr>
      <w:r w:rsidRPr="002359B9">
        <w:rPr>
          <w:rFonts w:ascii="Times New Roman" w:hAnsi="Times New Roman" w:cs="Times New Roman"/>
          <w:sz w:val="28"/>
          <w:szCs w:val="28"/>
        </w:rPr>
        <w:t>ВНИМАНИЕ!</w:t>
      </w:r>
    </w:p>
    <w:p w14:paraId="09A10110" w14:textId="77777777" w:rsidR="002359B9" w:rsidRPr="002359B9" w:rsidRDefault="002359B9" w:rsidP="001F52DA">
      <w:pPr>
        <w:spacing w:after="0" w:line="240" w:lineRule="auto"/>
        <w:jc w:val="center"/>
        <w:rPr>
          <w:rFonts w:ascii="Times New Roman" w:hAnsi="Times New Roman" w:cs="Times New Roman"/>
          <w:sz w:val="28"/>
          <w:szCs w:val="28"/>
        </w:rPr>
      </w:pPr>
      <w:r w:rsidRPr="002359B9">
        <w:rPr>
          <w:rFonts w:ascii="Times New Roman" w:hAnsi="Times New Roman" w:cs="Times New Roman"/>
          <w:sz w:val="28"/>
          <w:szCs w:val="28"/>
        </w:rPr>
        <w:t>УЕЗЖАЯ НА ОХОТУ ИЛИ РЫБАЛКУ, СООБЩАЙТЕ БЛИЗКИМ РОДСТВЕННИКАМ ИЛИ ИНЫМ КОНТАКТНЫМ ЛИЦАМ О ПЛАНИРУЕМОМ МЕСТОПРИБЫВАНИИ И СРОКАХ НАХОЖДЕНИЯ В УГОДЬЯХ.</w:t>
      </w:r>
    </w:p>
    <w:p w14:paraId="00B288BA" w14:textId="77777777" w:rsidR="002359B9" w:rsidRPr="002359B9" w:rsidRDefault="002359B9" w:rsidP="001F52DA">
      <w:pPr>
        <w:spacing w:after="0" w:line="240" w:lineRule="auto"/>
        <w:jc w:val="center"/>
        <w:rPr>
          <w:rFonts w:ascii="Times New Roman" w:hAnsi="Times New Roman" w:cs="Times New Roman"/>
          <w:sz w:val="28"/>
          <w:szCs w:val="28"/>
        </w:rPr>
      </w:pPr>
      <w:r w:rsidRPr="002359B9">
        <w:rPr>
          <w:rFonts w:ascii="Times New Roman" w:hAnsi="Times New Roman" w:cs="Times New Roman"/>
          <w:sz w:val="28"/>
          <w:szCs w:val="28"/>
        </w:rPr>
        <w:t>БЕРЕГИТЕ СЕБЯ И ПРИРОДУ!</w:t>
      </w:r>
    </w:p>
    <w:p w14:paraId="7FB79B18" w14:textId="77777777" w:rsidR="00032816" w:rsidRPr="002359B9" w:rsidRDefault="00032816" w:rsidP="001F52DA">
      <w:pPr>
        <w:spacing w:after="0" w:line="240" w:lineRule="auto"/>
        <w:jc w:val="center"/>
        <w:rPr>
          <w:rFonts w:ascii="Times New Roman" w:hAnsi="Times New Roman" w:cs="Times New Roman"/>
          <w:sz w:val="28"/>
          <w:szCs w:val="28"/>
        </w:rPr>
      </w:pPr>
    </w:p>
    <w:sectPr w:rsidR="00032816" w:rsidRPr="002359B9" w:rsidSect="002359B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B0412"/>
    <w:multiLevelType w:val="multilevel"/>
    <w:tmpl w:val="98C2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946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9B9"/>
    <w:rsid w:val="00032816"/>
    <w:rsid w:val="001F52DA"/>
    <w:rsid w:val="002359B9"/>
    <w:rsid w:val="00B26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3DCA"/>
  <w15:chartTrackingRefBased/>
  <w15:docId w15:val="{D37118F8-C47D-4DE9-8BB9-CC55D0E7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359B9"/>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9B9"/>
    <w:rPr>
      <w:rFonts w:ascii="Times New Roman" w:eastAsia="Times New Roman" w:hAnsi="Times New Roman" w:cs="Times New Roman"/>
      <w:b/>
      <w:bCs/>
      <w:kern w:val="36"/>
      <w:sz w:val="48"/>
      <w:szCs w:val="48"/>
      <w14:ligatures w14:val="none"/>
    </w:rPr>
  </w:style>
  <w:style w:type="character" w:customStyle="1" w:styleId="js-show-counter">
    <w:name w:val="js-show-counter"/>
    <w:basedOn w:val="a0"/>
    <w:rsid w:val="002359B9"/>
  </w:style>
  <w:style w:type="paragraph" w:customStyle="1" w:styleId="ya-share2item">
    <w:name w:val="ya-share2__item"/>
    <w:basedOn w:val="a"/>
    <w:rsid w:val="002359B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a3">
    <w:name w:val="Normal (Web)"/>
    <w:basedOn w:val="a"/>
    <w:uiPriority w:val="99"/>
    <w:semiHidden/>
    <w:unhideWhenUsed/>
    <w:rsid w:val="002359B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2359B9"/>
    <w:rPr>
      <w:b/>
      <w:bCs/>
    </w:rPr>
  </w:style>
  <w:style w:type="character" w:styleId="a5">
    <w:name w:val="Emphasis"/>
    <w:basedOn w:val="a0"/>
    <w:uiPriority w:val="20"/>
    <w:qFormat/>
    <w:rsid w:val="002359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8820">
      <w:bodyDiv w:val="1"/>
      <w:marLeft w:val="0"/>
      <w:marRight w:val="0"/>
      <w:marTop w:val="0"/>
      <w:marBottom w:val="0"/>
      <w:divBdr>
        <w:top w:val="none" w:sz="0" w:space="0" w:color="auto"/>
        <w:left w:val="none" w:sz="0" w:space="0" w:color="auto"/>
        <w:bottom w:val="none" w:sz="0" w:space="0" w:color="auto"/>
        <w:right w:val="none" w:sz="0" w:space="0" w:color="auto"/>
      </w:divBdr>
    </w:div>
    <w:div w:id="2140296700">
      <w:bodyDiv w:val="1"/>
      <w:marLeft w:val="0"/>
      <w:marRight w:val="0"/>
      <w:marTop w:val="0"/>
      <w:marBottom w:val="0"/>
      <w:divBdr>
        <w:top w:val="none" w:sz="0" w:space="0" w:color="auto"/>
        <w:left w:val="none" w:sz="0" w:space="0" w:color="auto"/>
        <w:bottom w:val="none" w:sz="0" w:space="0" w:color="auto"/>
        <w:right w:val="none" w:sz="0" w:space="0" w:color="auto"/>
      </w:divBdr>
      <w:divsChild>
        <w:div w:id="993411301">
          <w:marLeft w:val="0"/>
          <w:marRight w:val="0"/>
          <w:marTop w:val="0"/>
          <w:marBottom w:val="0"/>
          <w:divBdr>
            <w:top w:val="none" w:sz="0" w:space="0" w:color="auto"/>
            <w:left w:val="none" w:sz="0" w:space="0" w:color="auto"/>
            <w:bottom w:val="none" w:sz="0" w:space="0" w:color="auto"/>
            <w:right w:val="none" w:sz="0" w:space="0" w:color="auto"/>
          </w:divBdr>
          <w:divsChild>
            <w:div w:id="1738088853">
              <w:marLeft w:val="0"/>
              <w:marRight w:val="0"/>
              <w:marTop w:val="0"/>
              <w:marBottom w:val="0"/>
              <w:divBdr>
                <w:top w:val="none" w:sz="0" w:space="0" w:color="auto"/>
                <w:left w:val="none" w:sz="0" w:space="0" w:color="auto"/>
                <w:bottom w:val="none" w:sz="0" w:space="0" w:color="auto"/>
                <w:right w:val="none" w:sz="0" w:space="0" w:color="auto"/>
              </w:divBdr>
            </w:div>
            <w:div w:id="1816143603">
              <w:marLeft w:val="0"/>
              <w:marRight w:val="0"/>
              <w:marTop w:val="0"/>
              <w:marBottom w:val="0"/>
              <w:divBdr>
                <w:top w:val="none" w:sz="0" w:space="0" w:color="auto"/>
                <w:left w:val="none" w:sz="0" w:space="0" w:color="auto"/>
                <w:bottom w:val="none" w:sz="0" w:space="0" w:color="auto"/>
                <w:right w:val="none" w:sz="0" w:space="0" w:color="auto"/>
              </w:divBdr>
            </w:div>
          </w:divsChild>
        </w:div>
        <w:div w:id="717974362">
          <w:marLeft w:val="0"/>
          <w:marRight w:val="0"/>
          <w:marTop w:val="0"/>
          <w:marBottom w:val="0"/>
          <w:divBdr>
            <w:top w:val="none" w:sz="0" w:space="0" w:color="auto"/>
            <w:left w:val="none" w:sz="0" w:space="0" w:color="auto"/>
            <w:bottom w:val="none" w:sz="0" w:space="0" w:color="auto"/>
            <w:right w:val="none" w:sz="0" w:space="0" w:color="auto"/>
          </w:divBdr>
          <w:divsChild>
            <w:div w:id="515734434">
              <w:marLeft w:val="0"/>
              <w:marRight w:val="0"/>
              <w:marTop w:val="0"/>
              <w:marBottom w:val="0"/>
              <w:divBdr>
                <w:top w:val="none" w:sz="0" w:space="0" w:color="auto"/>
                <w:left w:val="none" w:sz="0" w:space="0" w:color="auto"/>
                <w:bottom w:val="none" w:sz="0" w:space="0" w:color="auto"/>
                <w:right w:val="none" w:sz="0" w:space="0" w:color="auto"/>
              </w:divBdr>
              <w:divsChild>
                <w:div w:id="10659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942">
          <w:marLeft w:val="0"/>
          <w:marRight w:val="0"/>
          <w:marTop w:val="300"/>
          <w:marBottom w:val="300"/>
          <w:divBdr>
            <w:top w:val="none" w:sz="0" w:space="0" w:color="auto"/>
            <w:left w:val="none" w:sz="0" w:space="0" w:color="auto"/>
            <w:bottom w:val="none" w:sz="0" w:space="0" w:color="auto"/>
            <w:right w:val="none" w:sz="0" w:space="0" w:color="auto"/>
          </w:divBdr>
          <w:divsChild>
            <w:div w:id="728193313">
              <w:marLeft w:val="0"/>
              <w:marRight w:val="0"/>
              <w:marTop w:val="0"/>
              <w:marBottom w:val="0"/>
              <w:divBdr>
                <w:top w:val="none" w:sz="0" w:space="0" w:color="auto"/>
                <w:left w:val="none" w:sz="0" w:space="0" w:color="auto"/>
                <w:bottom w:val="none" w:sz="0" w:space="0" w:color="auto"/>
                <w:right w:val="none" w:sz="0" w:space="0" w:color="auto"/>
              </w:divBdr>
              <w:divsChild>
                <w:div w:id="109591952">
                  <w:marLeft w:val="0"/>
                  <w:marRight w:val="0"/>
                  <w:marTop w:val="0"/>
                  <w:marBottom w:val="0"/>
                  <w:divBdr>
                    <w:top w:val="none" w:sz="0" w:space="0" w:color="auto"/>
                    <w:left w:val="none" w:sz="0" w:space="0" w:color="auto"/>
                    <w:bottom w:val="none" w:sz="0" w:space="0" w:color="auto"/>
                    <w:right w:val="none" w:sz="0" w:space="0" w:color="auto"/>
                  </w:divBdr>
                </w:div>
                <w:div w:id="82839934">
                  <w:marLeft w:val="0"/>
                  <w:marRight w:val="0"/>
                  <w:marTop w:val="0"/>
                  <w:marBottom w:val="0"/>
                  <w:divBdr>
                    <w:top w:val="none" w:sz="0" w:space="0" w:color="auto"/>
                    <w:left w:val="none" w:sz="0" w:space="0" w:color="auto"/>
                    <w:bottom w:val="none" w:sz="0" w:space="0" w:color="auto"/>
                    <w:right w:val="none" w:sz="0" w:space="0" w:color="auto"/>
                  </w:divBdr>
                  <w:divsChild>
                    <w:div w:id="2111389640">
                      <w:marLeft w:val="0"/>
                      <w:marRight w:val="0"/>
                      <w:marTop w:val="0"/>
                      <w:marBottom w:val="0"/>
                      <w:divBdr>
                        <w:top w:val="none" w:sz="0" w:space="0" w:color="auto"/>
                        <w:left w:val="none" w:sz="0" w:space="0" w:color="auto"/>
                        <w:bottom w:val="none" w:sz="0" w:space="0" w:color="auto"/>
                        <w:right w:val="none" w:sz="0" w:space="0" w:color="auto"/>
                      </w:divBdr>
                      <w:divsChild>
                        <w:div w:id="11906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50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724</Words>
  <Characters>4132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2023-10-10T00:29:00Z</dcterms:created>
  <dcterms:modified xsi:type="dcterms:W3CDTF">2023-10-10T00:45:00Z</dcterms:modified>
</cp:coreProperties>
</file>