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1527CD" w:rsidRPr="001527CD" w:rsidTr="001527CD">
        <w:trPr>
          <w:tblCellSpacing w:w="15" w:type="dxa"/>
        </w:trPr>
        <w:tc>
          <w:tcPr>
            <w:tcW w:w="97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7CD" w:rsidRDefault="001527CD" w:rsidP="001527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10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Меры по обеспечению безопасности населения на пляжах и в других местах массового отдыха людей на водных объектах</w:t>
            </w:r>
          </w:p>
          <w:p w:rsidR="00B1040F" w:rsidRPr="00B1040F" w:rsidRDefault="00B1040F" w:rsidP="001527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1527CD" w:rsidRPr="001527CD" w:rsidRDefault="001527CD" w:rsidP="001527CD">
            <w:pPr>
              <w:spacing w:before="43" w:after="0" w:line="240" w:lineRule="auto"/>
              <w:ind w:left="43" w:right="43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Запрещается:</w:t>
            </w:r>
          </w:p>
          <w:p w:rsidR="001527CD" w:rsidRPr="001527CD" w:rsidRDefault="001527CD" w:rsidP="001527CD">
            <w:pPr>
              <w:numPr>
                <w:ilvl w:val="0"/>
                <w:numId w:val="1"/>
              </w:numPr>
              <w:spacing w:before="274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купаться в местах, где выставлены щиты (аншлаги) с предупреждениями и запрещающими надписями;</w:t>
            </w:r>
          </w:p>
          <w:p w:rsidR="001527CD" w:rsidRPr="001527CD" w:rsidRDefault="001527CD" w:rsidP="001527CD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купаться в необорудованных, незнакомых местах;</w:t>
            </w:r>
          </w:p>
          <w:p w:rsidR="001527CD" w:rsidRPr="001527CD" w:rsidRDefault="001527CD" w:rsidP="001527CD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заплывать за буйки, обозначающие отведенные для купания участки акватории водного объекта;</w:t>
            </w:r>
          </w:p>
          <w:p w:rsidR="001527CD" w:rsidRPr="001527CD" w:rsidRDefault="001527CD" w:rsidP="001527CD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подплывать к моторным, парусным судам, весельным лодкам и другим плавательным средствам;</w:t>
            </w:r>
          </w:p>
          <w:p w:rsidR="001527CD" w:rsidRPr="001527CD" w:rsidRDefault="001527CD" w:rsidP="001527CD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прыгать в воду с катеров, лодок, причалов, а также сооружений, не приспособленных для этих целей;</w:t>
            </w:r>
          </w:p>
          <w:p w:rsidR="001527CD" w:rsidRPr="001527CD" w:rsidRDefault="001527CD" w:rsidP="001527CD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загрязнять и засорять</w:t>
            </w:r>
            <w:proofErr w:type="gramEnd"/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водные объекты и берега;</w:t>
            </w:r>
          </w:p>
          <w:p w:rsidR="001527CD" w:rsidRPr="001527CD" w:rsidRDefault="001527CD" w:rsidP="001527CD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распивать спиртные напитки, купаться в состоянии алкогольного опьянения;</w:t>
            </w:r>
          </w:p>
          <w:p w:rsidR="001527CD" w:rsidRPr="001527CD" w:rsidRDefault="001527CD" w:rsidP="001527CD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приходить с собаками и другими животными;</w:t>
            </w:r>
          </w:p>
          <w:p w:rsidR="001527CD" w:rsidRPr="001527CD" w:rsidRDefault="001527CD" w:rsidP="001527CD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оставлять мусор на берегу, в гардеробах и раздевалках;</w:t>
            </w:r>
          </w:p>
          <w:p w:rsidR="001527CD" w:rsidRPr="001527CD" w:rsidRDefault="001527CD" w:rsidP="001527CD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с мячом и в спортивные игры в не отведенных для этих целей местах, а также допускать в воде неприемлемые на водных объектах действия, связанные с нырянием и захватом купающихся;</w:t>
            </w:r>
          </w:p>
          <w:p w:rsidR="001527CD" w:rsidRPr="001527CD" w:rsidRDefault="001527CD" w:rsidP="001527CD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подавать сигналы ложной тревоги;</w:t>
            </w:r>
          </w:p>
          <w:p w:rsidR="001527CD" w:rsidRPr="001527CD" w:rsidRDefault="001527CD" w:rsidP="001527CD">
            <w:pPr>
              <w:numPr>
                <w:ilvl w:val="0"/>
                <w:numId w:val="1"/>
              </w:numPr>
              <w:spacing w:before="100" w:beforeAutospacing="1" w:after="274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плавать на досках, бревнах, лежаках, автомобильных камерах, надувных матрацах.</w:t>
            </w:r>
          </w:p>
          <w:p w:rsidR="001527CD" w:rsidRPr="001527CD" w:rsidRDefault="001527CD" w:rsidP="001527CD">
            <w:pPr>
              <w:spacing w:before="43" w:after="0" w:line="240" w:lineRule="auto"/>
              <w:ind w:left="43" w:right="43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Работниками спасательных подразделений на пляжах и других местах массового отдыха на водных объектах должна систематически проводиться разъяснительная работа по предупреждению несчастных случаев на водных объектах с использованием радио, трансляционных установок, стендов, фотовитрин с профилактическим материалом.</w:t>
            </w:r>
          </w:p>
          <w:p w:rsidR="001527CD" w:rsidRDefault="001527CD" w:rsidP="001527CD">
            <w:pPr>
              <w:spacing w:before="43" w:after="100" w:afterAutospacing="1" w:line="240" w:lineRule="auto"/>
              <w:ind w:left="43" w:right="43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Указания работников ГИМС, работников спасательных станций и постов, сотрудников полиции в части обеспечения безопасности людей и поддержания общественного порядка на пляжах и в местах массового отдыха на водных объектах являются обязательными для исполнения всеми лицами. </w:t>
            </w:r>
          </w:p>
          <w:p w:rsidR="00B1040F" w:rsidRPr="001527CD" w:rsidRDefault="00B1040F" w:rsidP="001527CD">
            <w:pPr>
              <w:spacing w:before="43" w:after="100" w:afterAutospacing="1" w:line="240" w:lineRule="auto"/>
              <w:ind w:left="43" w:right="43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CD" w:rsidRPr="001527CD" w:rsidTr="001527CD">
        <w:trPr>
          <w:tblCellSpacing w:w="15" w:type="dxa"/>
        </w:trPr>
        <w:tc>
          <w:tcPr>
            <w:tcW w:w="97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7CD" w:rsidRPr="00B1040F" w:rsidRDefault="001527CD" w:rsidP="001527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10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Меры обеспечения безопасности детей на водных объектах</w:t>
            </w:r>
          </w:p>
          <w:p w:rsidR="001527CD" w:rsidRPr="001527CD" w:rsidRDefault="001527CD" w:rsidP="001527CD">
            <w:pPr>
              <w:spacing w:before="43" w:after="0" w:line="240" w:lineRule="auto"/>
              <w:ind w:left="43" w:right="43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соблюдением мер предосторожности.</w:t>
            </w:r>
          </w:p>
          <w:p w:rsidR="001527CD" w:rsidRPr="001527CD" w:rsidRDefault="001527CD" w:rsidP="001527CD">
            <w:pPr>
              <w:spacing w:before="43" w:after="0" w:line="240" w:lineRule="auto"/>
              <w:ind w:left="43" w:right="43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обязаны не допускать купания детей в неустановленных местах, а также не допускать использования детьми плавательных средств, не предназначенных для купания.</w:t>
            </w:r>
          </w:p>
          <w:p w:rsidR="001527CD" w:rsidRPr="001527CD" w:rsidRDefault="001527CD" w:rsidP="001527CD">
            <w:pPr>
              <w:spacing w:before="43" w:after="0" w:line="240" w:lineRule="auto"/>
              <w:ind w:left="43" w:right="43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В лагерях отдыха детей и стационарных учреждениях отдыха и оздоровления детей (далее - лагерь отдыха), расположенных у водных объектов, участок для купания детей должен выбираться у пологого песчаного берега.</w:t>
            </w:r>
          </w:p>
          <w:p w:rsidR="001527CD" w:rsidRPr="001527CD" w:rsidRDefault="001527CD" w:rsidP="001527CD">
            <w:pPr>
              <w:spacing w:before="43" w:after="0" w:line="240" w:lineRule="auto"/>
              <w:ind w:left="43" w:right="43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Дно участка акватории водного объекта, отведенного для купания, должно иметь постепенный уклон до глубины 2 метров, без ям, уступов, быть свободно от водных растений, коряг, камней, стекла и других предметов.</w:t>
            </w:r>
          </w:p>
          <w:p w:rsidR="001527CD" w:rsidRPr="001527CD" w:rsidRDefault="001527CD" w:rsidP="001527CD">
            <w:pPr>
              <w:spacing w:before="43" w:after="0" w:line="240" w:lineRule="auto"/>
              <w:ind w:left="43" w:right="43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открытием купального сезона в лагере отдыха дно акватории водного объекта, отведенного для купания, должно быть </w:t>
            </w:r>
            <w:proofErr w:type="gramStart"/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обследовано водолазами и очищено</w:t>
            </w:r>
            <w:proofErr w:type="gramEnd"/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опасных </w:t>
            </w: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предметов.</w:t>
            </w:r>
          </w:p>
          <w:p w:rsidR="001527CD" w:rsidRPr="001527CD" w:rsidRDefault="001527CD" w:rsidP="001527CD">
            <w:pPr>
              <w:spacing w:before="43" w:after="0" w:line="240" w:lineRule="auto"/>
              <w:ind w:left="43" w:right="43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детского пляжа назначает:</w:t>
            </w:r>
          </w:p>
          <w:p w:rsidR="001527CD" w:rsidRPr="001527CD" w:rsidRDefault="001527CD" w:rsidP="001527CD">
            <w:pPr>
              <w:numPr>
                <w:ilvl w:val="0"/>
                <w:numId w:val="2"/>
              </w:numPr>
              <w:spacing w:before="274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 за организацию безопасного купания детей, подготовку документов и выполнение мероприятий для технического освидетельствования пляжа и получение санитарно-эпидемиологического заключения, проводимые ежегодно перед началом купального сезона;</w:t>
            </w:r>
          </w:p>
          <w:p w:rsidR="001527CD" w:rsidRPr="001527CD" w:rsidRDefault="001527CD" w:rsidP="001527CD">
            <w:pPr>
              <w:numPr>
                <w:ilvl w:val="0"/>
                <w:numId w:val="2"/>
              </w:numPr>
              <w:spacing w:before="100" w:beforeAutospacing="1" w:after="274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медицинского работника, ответственного за ежедневное проведение осмотра санитарного состояния береговой полосы детского пляжа и замера температуры воды с отметкой результатов осмотра.</w:t>
            </w:r>
          </w:p>
          <w:p w:rsidR="001527CD" w:rsidRPr="001527CD" w:rsidRDefault="001527CD" w:rsidP="001527CD">
            <w:pPr>
              <w:spacing w:before="43" w:after="0" w:line="240" w:lineRule="auto"/>
              <w:ind w:left="43" w:right="43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пляжах лагеря отдыха оборудуются участки для обучения плаванию детей дошкольного и младшего школьного возраста глубиной не более 0,7 метра, для детей старшего возраста - глубиной не более 1,3 метра. Участки ограждаются забором или обносятся линией поплавков, закрепленных на тросах. В местах глубиной до 2 метров разрешается купаться детям в возрасте от 12 лет и более и только умеющим плавать. Эти места ограждаются буйками, расположенными на расстоянии 5 - 10 метров один от другого.</w:t>
            </w:r>
          </w:p>
          <w:p w:rsidR="001527CD" w:rsidRPr="001527CD" w:rsidRDefault="001527CD" w:rsidP="001527CD">
            <w:pPr>
              <w:spacing w:before="43" w:after="0" w:line="240" w:lineRule="auto"/>
              <w:ind w:left="43" w:right="43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Размещение, устройство, содержание и организация режима работы пляжей в лагерях отдыха осуществляется в соответствии с санитарно-эпидемиологическими правилами и нормативами.</w:t>
            </w:r>
          </w:p>
          <w:p w:rsidR="001527CD" w:rsidRPr="001527CD" w:rsidRDefault="001527CD" w:rsidP="001527CD">
            <w:pPr>
              <w:spacing w:before="43" w:after="0" w:line="240" w:lineRule="auto"/>
              <w:ind w:left="43" w:right="43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расстоянии трех метров от уреза воды через каждые 25 метров </w:t>
            </w:r>
            <w:proofErr w:type="gramStart"/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устанавливаются стойки и вывешиваются</w:t>
            </w:r>
            <w:proofErr w:type="gramEnd"/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 спасательные круги и веревки из полипропилена длиной 30 метров с петлей, оснащенные двумя поплавками.</w:t>
            </w:r>
          </w:p>
          <w:p w:rsidR="001527CD" w:rsidRPr="001527CD" w:rsidRDefault="001527CD" w:rsidP="001527CD">
            <w:pPr>
              <w:spacing w:before="43" w:after="0" w:line="240" w:lineRule="auto"/>
              <w:ind w:left="43" w:right="43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купания детей на территории пляжа оборудуется медицинский пункт, устанавливаются навесы для защиты от солнца.</w:t>
            </w:r>
          </w:p>
          <w:p w:rsidR="001527CD" w:rsidRPr="001527CD" w:rsidRDefault="001527CD" w:rsidP="001527CD">
            <w:pPr>
              <w:spacing w:before="43" w:after="0" w:line="240" w:lineRule="auto"/>
              <w:ind w:left="43" w:right="43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Купание детей разрешается только группами не более 10 человек. Продолжительность купания (общего и разового) и его периодичность определяется медицинским работником в зависимости от возраста детей, температуры воды и воздуха.</w:t>
            </w:r>
          </w:p>
          <w:p w:rsidR="001527CD" w:rsidRPr="001527CD" w:rsidRDefault="001527CD" w:rsidP="001527CD">
            <w:pPr>
              <w:spacing w:before="43" w:after="0" w:line="240" w:lineRule="auto"/>
              <w:ind w:left="43" w:right="43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безопасность детей во время купания и методическое руководство возлагается на инструктора по плаванию. Эксплуатация пляжей лагерей отдыха без наличия в их штатах инструкторов по плаванию запрещается.</w:t>
            </w:r>
          </w:p>
          <w:p w:rsidR="001527CD" w:rsidRPr="001527CD" w:rsidRDefault="001527CD" w:rsidP="001527CD">
            <w:pPr>
              <w:spacing w:before="43" w:after="0" w:line="240" w:lineRule="auto"/>
              <w:ind w:left="43" w:right="43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Купание детей, не умеющих плавать, проводится отдельно от детей, умеющих плавать.</w:t>
            </w:r>
          </w:p>
          <w:p w:rsidR="001527CD" w:rsidRPr="001527CD" w:rsidRDefault="001527CD" w:rsidP="001527CD">
            <w:pPr>
              <w:spacing w:before="43" w:after="0" w:line="240" w:lineRule="auto"/>
              <w:ind w:left="43" w:right="43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началом купания детей проводится подготовка пляжа:</w:t>
            </w:r>
          </w:p>
          <w:p w:rsidR="001527CD" w:rsidRPr="001527CD" w:rsidRDefault="001527CD" w:rsidP="001527CD">
            <w:pPr>
              <w:numPr>
                <w:ilvl w:val="0"/>
                <w:numId w:val="3"/>
              </w:numPr>
              <w:spacing w:before="274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 участка, отведенного для купания отряда (группы), обозначаются вдоль береговой линии флажками;</w:t>
            </w:r>
          </w:p>
          <w:p w:rsidR="001527CD" w:rsidRPr="001527CD" w:rsidRDefault="001527CD" w:rsidP="001527CD">
            <w:pPr>
              <w:numPr>
                <w:ilvl w:val="0"/>
                <w:numId w:val="3"/>
              </w:numPr>
              <w:spacing w:before="100" w:beforeAutospacing="1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на щитах развешиваются спасательные круги, веревки из полипропилена длиной 30 метров с петлей, оснащенные двумя поплавками, и другой спасательный инвентарь;</w:t>
            </w:r>
          </w:p>
          <w:p w:rsidR="001527CD" w:rsidRPr="001527CD" w:rsidRDefault="001527CD" w:rsidP="001527CD">
            <w:pPr>
              <w:numPr>
                <w:ilvl w:val="0"/>
                <w:numId w:val="3"/>
              </w:numPr>
              <w:spacing w:before="100" w:beforeAutospacing="1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 ежедневно проводит осмотр санитарного состояния береговой полосы детского пляжа и замер температуры воды с отметкой результатов осмотра;</w:t>
            </w:r>
          </w:p>
          <w:p w:rsidR="001527CD" w:rsidRPr="001527CD" w:rsidRDefault="001527CD" w:rsidP="001527CD">
            <w:pPr>
              <w:numPr>
                <w:ilvl w:val="0"/>
                <w:numId w:val="3"/>
              </w:numPr>
              <w:spacing w:before="100" w:beforeAutospacing="1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спасательная лодка со спасателем выходит на внешнюю сторону границы участка акватории водного объекта, отведенного для купания, и удерживается в двух метрах от нее;</w:t>
            </w:r>
          </w:p>
          <w:p w:rsidR="001527CD" w:rsidRPr="001527CD" w:rsidRDefault="001527CD" w:rsidP="001527CD">
            <w:pPr>
              <w:numPr>
                <w:ilvl w:val="0"/>
                <w:numId w:val="3"/>
              </w:numPr>
              <w:spacing w:before="100" w:beforeAutospacing="1" w:after="274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окончании подготовки пляжа дети группами выводятся на свои участки купания, инструктируются по правилам поведения на водном объекте, </w:t>
            </w:r>
            <w:proofErr w:type="gramStart"/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выстраиваются в линейку и складывают</w:t>
            </w:r>
            <w:proofErr w:type="gramEnd"/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собой одежду.</w:t>
            </w:r>
          </w:p>
          <w:p w:rsidR="001527CD" w:rsidRDefault="001527CD" w:rsidP="001527CD">
            <w:pPr>
              <w:spacing w:before="43" w:after="0" w:line="240" w:lineRule="auto"/>
              <w:ind w:left="43" w:right="43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купающимися детьми должно вестись непрерывное наблюдение ответственными за организацию безопасного купания детей и медицинскими работниками.</w:t>
            </w:r>
          </w:p>
          <w:p w:rsidR="00B1040F" w:rsidRPr="001527CD" w:rsidRDefault="00B1040F" w:rsidP="001527CD">
            <w:pPr>
              <w:spacing w:before="43" w:after="0" w:line="240" w:lineRule="auto"/>
              <w:ind w:left="43" w:right="43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7CD" w:rsidRPr="00B1040F" w:rsidRDefault="001527CD" w:rsidP="001527CD">
            <w:pPr>
              <w:spacing w:before="43" w:after="0" w:line="240" w:lineRule="auto"/>
              <w:ind w:left="43" w:right="43" w:firstLine="30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10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Во время купания детей запрещается:</w:t>
            </w:r>
          </w:p>
          <w:p w:rsidR="001527CD" w:rsidRPr="001527CD" w:rsidRDefault="001527CD" w:rsidP="001527CD">
            <w:pPr>
              <w:numPr>
                <w:ilvl w:val="0"/>
                <w:numId w:val="4"/>
              </w:numPr>
              <w:spacing w:before="274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купание и нахождение на участке купания детей посторонних лиц;</w:t>
            </w:r>
          </w:p>
          <w:p w:rsidR="001527CD" w:rsidRPr="001527CD" w:rsidRDefault="001527CD" w:rsidP="001527CD">
            <w:pPr>
              <w:numPr>
                <w:ilvl w:val="0"/>
                <w:numId w:val="4"/>
              </w:numPr>
              <w:spacing w:before="100" w:beforeAutospacing="1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катание на лодках, катерах и </w:t>
            </w:r>
            <w:proofErr w:type="spellStart"/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гидроциклах</w:t>
            </w:r>
            <w:proofErr w:type="spellEnd"/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27CD" w:rsidRPr="001527CD" w:rsidRDefault="001527CD" w:rsidP="001527CD">
            <w:pPr>
              <w:numPr>
                <w:ilvl w:val="0"/>
                <w:numId w:val="4"/>
              </w:numPr>
              <w:spacing w:before="100" w:beforeAutospacing="1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мероприятий;</w:t>
            </w:r>
          </w:p>
          <w:p w:rsidR="001527CD" w:rsidRPr="001527CD" w:rsidRDefault="001527CD" w:rsidP="001527CD">
            <w:pPr>
              <w:numPr>
                <w:ilvl w:val="0"/>
                <w:numId w:val="4"/>
              </w:numPr>
              <w:spacing w:before="100" w:beforeAutospacing="1" w:after="274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купающимся детям нырять с перил, мостков, заплывать за ограждения, установленные в соответствии с пунктом 37 настоящих Правил.</w:t>
            </w:r>
          </w:p>
          <w:p w:rsidR="001527CD" w:rsidRPr="001527CD" w:rsidRDefault="001527CD" w:rsidP="001527CD">
            <w:pPr>
              <w:spacing w:before="43" w:after="0" w:line="240" w:lineRule="auto"/>
              <w:ind w:left="43" w:right="43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проведения уроков по плаванию </w:t>
            </w:r>
            <w:proofErr w:type="gramStart"/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ограждается и оборудуется</w:t>
            </w:r>
            <w:proofErr w:type="gramEnd"/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берегу площадка, примыкающая к водному объекту.</w:t>
            </w:r>
          </w:p>
          <w:p w:rsidR="001527CD" w:rsidRPr="001527CD" w:rsidRDefault="001527CD" w:rsidP="001527CD">
            <w:pPr>
              <w:spacing w:before="43" w:after="0" w:line="240" w:lineRule="auto"/>
              <w:ind w:left="43" w:right="43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площадке должны быть:</w:t>
            </w:r>
          </w:p>
          <w:p w:rsidR="001527CD" w:rsidRPr="001527CD" w:rsidRDefault="001527CD" w:rsidP="001527CD">
            <w:pPr>
              <w:numPr>
                <w:ilvl w:val="0"/>
                <w:numId w:val="5"/>
              </w:numPr>
              <w:spacing w:before="274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плавательные доски по числу детей;</w:t>
            </w:r>
          </w:p>
          <w:p w:rsidR="001527CD" w:rsidRPr="001527CD" w:rsidRDefault="001527CD" w:rsidP="001527CD">
            <w:pPr>
              <w:numPr>
                <w:ilvl w:val="0"/>
                <w:numId w:val="5"/>
              </w:numPr>
              <w:spacing w:before="100" w:beforeAutospacing="1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резиновые круги по числу детей;</w:t>
            </w:r>
          </w:p>
          <w:p w:rsidR="001527CD" w:rsidRPr="001527CD" w:rsidRDefault="001527CD" w:rsidP="001527CD">
            <w:pPr>
              <w:numPr>
                <w:ilvl w:val="0"/>
                <w:numId w:val="5"/>
              </w:numPr>
              <w:spacing w:before="100" w:beforeAutospacing="1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2 - 3 шеста, применяемые для поддержки не </w:t>
            </w:r>
            <w:proofErr w:type="gramStart"/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умеющих</w:t>
            </w:r>
            <w:proofErr w:type="gramEnd"/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плавать, плавательные поддерживающие пояса;</w:t>
            </w:r>
          </w:p>
          <w:p w:rsidR="001527CD" w:rsidRPr="001527CD" w:rsidRDefault="001527CD" w:rsidP="001527CD">
            <w:pPr>
              <w:numPr>
                <w:ilvl w:val="0"/>
                <w:numId w:val="5"/>
              </w:numPr>
              <w:spacing w:before="100" w:beforeAutospacing="1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3 - 4 </w:t>
            </w:r>
            <w:proofErr w:type="gramStart"/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ватерпольных</w:t>
            </w:r>
            <w:proofErr w:type="gramEnd"/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мяча;</w:t>
            </w:r>
          </w:p>
          <w:p w:rsidR="001527CD" w:rsidRPr="001527CD" w:rsidRDefault="001527CD" w:rsidP="001527CD">
            <w:pPr>
              <w:numPr>
                <w:ilvl w:val="0"/>
                <w:numId w:val="5"/>
              </w:numPr>
              <w:spacing w:before="100" w:beforeAutospacing="1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2 - 3 электромегафона;</w:t>
            </w:r>
          </w:p>
          <w:p w:rsidR="001527CD" w:rsidRPr="001527CD" w:rsidRDefault="001527CD" w:rsidP="001527CD">
            <w:pPr>
              <w:numPr>
                <w:ilvl w:val="0"/>
                <w:numId w:val="5"/>
              </w:numPr>
              <w:spacing w:before="100" w:beforeAutospacing="1" w:after="274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расписания занятий с учебными плакатами по методике обучения и технике плавания.</w:t>
            </w:r>
          </w:p>
          <w:p w:rsidR="001527CD" w:rsidRPr="001527CD" w:rsidRDefault="001527CD" w:rsidP="001527CD">
            <w:pPr>
              <w:spacing w:before="43" w:after="100" w:afterAutospacing="1" w:line="240" w:lineRule="auto"/>
              <w:ind w:left="43" w:right="43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</w:t>
            </w:r>
            <w:proofErr w:type="gramStart"/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плавать и нырять</w:t>
            </w:r>
            <w:proofErr w:type="gramEnd"/>
            <w:r w:rsidRPr="001527CD">
              <w:rPr>
                <w:rFonts w:ascii="Times New Roman" w:eastAsia="Times New Roman" w:hAnsi="Times New Roman" w:cs="Times New Roman"/>
                <w:sz w:val="24"/>
                <w:szCs w:val="24"/>
              </w:rPr>
              <w:t>. Купание детей проводится под контролем взрослых.</w:t>
            </w:r>
          </w:p>
        </w:tc>
      </w:tr>
      <w:tr w:rsidR="001527CD" w:rsidRPr="001527CD" w:rsidTr="001527CD">
        <w:trPr>
          <w:tblCellSpacing w:w="15" w:type="dxa"/>
        </w:trPr>
        <w:tc>
          <w:tcPr>
            <w:tcW w:w="97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7CD" w:rsidRPr="001527CD" w:rsidRDefault="001527CD" w:rsidP="0015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7CD" w:rsidRPr="001527CD" w:rsidTr="001527CD">
        <w:trPr>
          <w:tblCellSpacing w:w="15" w:type="dxa"/>
        </w:trPr>
        <w:tc>
          <w:tcPr>
            <w:tcW w:w="97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7CD" w:rsidRPr="001527CD" w:rsidRDefault="001527CD" w:rsidP="001527CD">
            <w:pPr>
              <w:spacing w:before="43" w:after="100" w:afterAutospacing="1" w:line="240" w:lineRule="auto"/>
              <w:ind w:left="43" w:right="43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13F0" w:rsidRDefault="007613F0"/>
    <w:sectPr w:rsidR="007613F0" w:rsidSect="0086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42A9"/>
    <w:multiLevelType w:val="multilevel"/>
    <w:tmpl w:val="1A6E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33231"/>
    <w:multiLevelType w:val="multilevel"/>
    <w:tmpl w:val="70D6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40114"/>
    <w:multiLevelType w:val="multilevel"/>
    <w:tmpl w:val="33EC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C582D"/>
    <w:multiLevelType w:val="multilevel"/>
    <w:tmpl w:val="DBBC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4572D"/>
    <w:multiLevelType w:val="multilevel"/>
    <w:tmpl w:val="23C6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7CD"/>
    <w:rsid w:val="001527CD"/>
    <w:rsid w:val="007613F0"/>
    <w:rsid w:val="00864074"/>
    <w:rsid w:val="00B1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3</cp:revision>
  <dcterms:created xsi:type="dcterms:W3CDTF">2017-05-30T05:13:00Z</dcterms:created>
  <dcterms:modified xsi:type="dcterms:W3CDTF">2017-05-30T05:55:00Z</dcterms:modified>
</cp:coreProperties>
</file>