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58" w:rsidRDefault="00C54458" w:rsidP="00C54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Дальнереченского муниципального района </w:t>
      </w:r>
      <w:r w:rsidR="005D6F87">
        <w:rPr>
          <w:sz w:val="28"/>
          <w:szCs w:val="28"/>
        </w:rPr>
        <w:t xml:space="preserve">информирует жителей района о том, что </w:t>
      </w:r>
      <w:r w:rsidR="00613FF9">
        <w:rPr>
          <w:sz w:val="28"/>
          <w:szCs w:val="28"/>
        </w:rPr>
        <w:t>10 апреля 2025</w:t>
      </w:r>
      <w:r>
        <w:rPr>
          <w:sz w:val="28"/>
          <w:szCs w:val="28"/>
        </w:rPr>
        <w:t xml:space="preserve"> года в 11:00 часов в зале заседаний администрации Дальнереченского муниципального района (г. Дальнереченск, ул. Ленина, 90), </w:t>
      </w:r>
      <w:r w:rsidR="005D6F87">
        <w:rPr>
          <w:sz w:val="28"/>
          <w:szCs w:val="28"/>
        </w:rPr>
        <w:t>состоятся</w:t>
      </w:r>
      <w:r>
        <w:rPr>
          <w:sz w:val="28"/>
          <w:szCs w:val="28"/>
        </w:rPr>
        <w:t xml:space="preserve"> публичные слушания в очной форме по вопросу рассмотрения отчета об исполнении бюджета Дальнереченско</w:t>
      </w:r>
      <w:r w:rsidR="00613FF9">
        <w:rPr>
          <w:sz w:val="28"/>
          <w:szCs w:val="28"/>
        </w:rPr>
        <w:t>го муниципального района за 2024</w:t>
      </w:r>
      <w:r>
        <w:rPr>
          <w:sz w:val="28"/>
          <w:szCs w:val="28"/>
        </w:rPr>
        <w:t xml:space="preserve"> год.</w:t>
      </w:r>
    </w:p>
    <w:p w:rsidR="00771A2D" w:rsidRDefault="00771A2D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</w:p>
    <w:p w:rsidR="005D6F87" w:rsidRDefault="005D6F87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Ознакомится с проектом </w:t>
      </w:r>
      <w:r w:rsidR="0099658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«</w:t>
      </w:r>
      <w:r w:rsidR="00C54458">
        <w:rPr>
          <w:sz w:val="28"/>
          <w:szCs w:val="28"/>
        </w:rPr>
        <w:t>Отчет об исполнении бюджета Дальнереченско</w:t>
      </w:r>
      <w:r w:rsidR="00613FF9">
        <w:rPr>
          <w:sz w:val="28"/>
          <w:szCs w:val="28"/>
        </w:rPr>
        <w:t>го муниципального района за 2024</w:t>
      </w:r>
      <w:r w:rsidR="00C54458">
        <w:rPr>
          <w:sz w:val="28"/>
          <w:szCs w:val="28"/>
        </w:rPr>
        <w:t xml:space="preserve"> год» </w:t>
      </w:r>
      <w:r>
        <w:rPr>
          <w:sz w:val="28"/>
          <w:szCs w:val="28"/>
        </w:rPr>
        <w:t>можно</w:t>
      </w:r>
      <w:r w:rsidR="00C5445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="00C54458">
        <w:rPr>
          <w:sz w:val="28"/>
          <w:szCs w:val="28"/>
        </w:rPr>
        <w:t>сайте администрации Дальнереченского муниципального района</w:t>
      </w:r>
      <w:r>
        <w:rPr>
          <w:sz w:val="28"/>
          <w:szCs w:val="28"/>
        </w:rPr>
        <w:t>, пройдя по ссылке:</w:t>
      </w:r>
      <w:r w:rsidR="00C54458">
        <w:rPr>
          <w:sz w:val="28"/>
          <w:szCs w:val="28"/>
        </w:rPr>
        <w:t xml:space="preserve"> </w:t>
      </w:r>
      <w:hyperlink r:id="rId4" w:history="1">
        <w:r w:rsidR="00771A2D" w:rsidRPr="00771A2D">
          <w:rPr>
            <w:rStyle w:val="a3"/>
            <w:sz w:val="28"/>
            <w:szCs w:val="28"/>
          </w:rPr>
          <w:t>https://dalmdr.ru/node/1862</w:t>
        </w:r>
      </w:hyperlink>
      <w:r w:rsidR="00771A2D">
        <w:rPr>
          <w:sz w:val="28"/>
          <w:szCs w:val="28"/>
        </w:rPr>
        <w:t xml:space="preserve"> в разделе</w:t>
      </w:r>
      <w:r w:rsidR="00C54458" w:rsidRPr="008A18BA">
        <w:rPr>
          <w:sz w:val="28"/>
          <w:szCs w:val="28"/>
        </w:rPr>
        <w:t xml:space="preserve"> «Бюджет для</w:t>
      </w:r>
      <w:r w:rsidR="00771A2D">
        <w:rPr>
          <w:color w:val="0000FF"/>
          <w:sz w:val="28"/>
          <w:szCs w:val="28"/>
          <w:u w:val="single"/>
        </w:rPr>
        <w:t xml:space="preserve"> </w:t>
      </w:r>
      <w:r w:rsidR="00C54458" w:rsidRPr="008A18BA">
        <w:rPr>
          <w:sz w:val="28"/>
          <w:szCs w:val="28"/>
        </w:rPr>
        <w:t>граждан»</w:t>
      </w:r>
      <w:r w:rsidR="00771A2D">
        <w:rPr>
          <w:sz w:val="28"/>
          <w:szCs w:val="28"/>
        </w:rPr>
        <w:t>.</w:t>
      </w:r>
    </w:p>
    <w:p w:rsidR="00771A2D" w:rsidRDefault="00771A2D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</w:p>
    <w:p w:rsidR="00771A2D" w:rsidRDefault="00771A2D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ознакомится с презентацией «Бюджет для граждан по проекту исполнения бюджета Дальнереченско</w:t>
      </w:r>
      <w:r w:rsidR="00613FF9">
        <w:rPr>
          <w:sz w:val="28"/>
          <w:szCs w:val="28"/>
        </w:rPr>
        <w:t>го муниципального района за 2024</w:t>
      </w:r>
      <w:r>
        <w:rPr>
          <w:sz w:val="28"/>
          <w:szCs w:val="28"/>
        </w:rPr>
        <w:t xml:space="preserve"> год» можно на официальном сайте администрации Дальнереченского муниципального района, пройдя по ссылке: </w:t>
      </w:r>
      <w:hyperlink r:id="rId5" w:history="1">
        <w:r w:rsidRPr="00771A2D">
          <w:rPr>
            <w:rStyle w:val="a3"/>
            <w:sz w:val="28"/>
            <w:szCs w:val="28"/>
          </w:rPr>
          <w:t>https://dalmdr.ru/node/1862</w:t>
        </w:r>
      </w:hyperlink>
      <w:r>
        <w:rPr>
          <w:sz w:val="28"/>
          <w:szCs w:val="28"/>
        </w:rPr>
        <w:t xml:space="preserve"> в разделе «Бюджет для граждан».</w:t>
      </w:r>
    </w:p>
    <w:p w:rsidR="005D6F87" w:rsidRDefault="005D6F87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</w:p>
    <w:p w:rsidR="00C54458" w:rsidRPr="006A051C" w:rsidRDefault="00C54458" w:rsidP="00C54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от граждан и юридических лиц принимаются со дня опубликования до </w:t>
      </w:r>
      <w:r w:rsidR="00613FF9">
        <w:rPr>
          <w:sz w:val="28"/>
          <w:szCs w:val="28"/>
        </w:rPr>
        <w:t>08 апреля 2025</w:t>
      </w:r>
      <w:bookmarkStart w:id="0" w:name="_GoBack"/>
      <w:bookmarkEnd w:id="0"/>
      <w:r>
        <w:rPr>
          <w:sz w:val="28"/>
          <w:szCs w:val="28"/>
        </w:rPr>
        <w:t xml:space="preserve"> года в</w:t>
      </w:r>
      <w:r w:rsidRPr="00344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письменном виде в адрес Управления финансов администрации Дальнереченского муниципального района г. Дальнереченск, ул. Ленина,90 или на электронный адрес </w:t>
      </w:r>
      <w:hyperlink r:id="rId6" w:history="1">
        <w:r w:rsidRPr="00405AEC">
          <w:rPr>
            <w:rStyle w:val="a3"/>
            <w:sz w:val="28"/>
            <w:szCs w:val="28"/>
            <w:lang w:val="en-US"/>
          </w:rPr>
          <w:t>fin</w:t>
        </w:r>
        <w:r w:rsidRPr="00405AEC">
          <w:rPr>
            <w:rStyle w:val="a3"/>
            <w:sz w:val="28"/>
            <w:szCs w:val="28"/>
          </w:rPr>
          <w:t>561@</w:t>
        </w:r>
        <w:r w:rsidRPr="00405AEC">
          <w:rPr>
            <w:rStyle w:val="a3"/>
            <w:sz w:val="28"/>
            <w:szCs w:val="28"/>
            <w:lang w:val="en-US"/>
          </w:rPr>
          <w:t>bk</w:t>
        </w:r>
        <w:r w:rsidRPr="00405AEC">
          <w:rPr>
            <w:rStyle w:val="a3"/>
            <w:sz w:val="28"/>
            <w:szCs w:val="28"/>
          </w:rPr>
          <w:t>.</w:t>
        </w:r>
        <w:r w:rsidRPr="00405AE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sectPr w:rsidR="00C54458" w:rsidRPr="006A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58"/>
    <w:rsid w:val="00141D79"/>
    <w:rsid w:val="005D6F87"/>
    <w:rsid w:val="00613FF9"/>
    <w:rsid w:val="00731A4C"/>
    <w:rsid w:val="00771A2D"/>
    <w:rsid w:val="007A7E9E"/>
    <w:rsid w:val="0099658E"/>
    <w:rsid w:val="00C54458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F71E"/>
  <w15:chartTrackingRefBased/>
  <w15:docId w15:val="{C65A2753-4614-4BFF-94AC-F5B21A6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4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561@bk.ru" TargetMode="External"/><Relationship Id="rId5" Type="http://schemas.openxmlformats.org/officeDocument/2006/relationships/hyperlink" Target="https://dalmdr.ru/node/1862" TargetMode="External"/><Relationship Id="rId4" Type="http://schemas.openxmlformats.org/officeDocument/2006/relationships/hyperlink" Target="https://dalmdr.ru/node/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2023-04-07T02:07:00Z</dcterms:created>
  <dcterms:modified xsi:type="dcterms:W3CDTF">2025-03-17T23:54:00Z</dcterms:modified>
</cp:coreProperties>
</file>