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F2" w:rsidRDefault="008214F2" w:rsidP="008214F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96" w:rsidRPr="00BB4EBB" w:rsidRDefault="008214F2" w:rsidP="00FA1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EBB">
        <w:rPr>
          <w:rFonts w:ascii="Times New Roman" w:hAnsi="Times New Roman" w:cs="Times New Roman"/>
          <w:sz w:val="28"/>
          <w:szCs w:val="28"/>
        </w:rPr>
        <w:t>УПРАВЛЕНИЕ ФИНАНСОВ АДМИНИСТРАЦИИ</w:t>
      </w:r>
    </w:p>
    <w:p w:rsidR="008214F2" w:rsidRPr="00BB4EBB" w:rsidRDefault="008214F2" w:rsidP="00FA1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EBB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8214F2" w:rsidRPr="00BB4EBB" w:rsidRDefault="008214F2" w:rsidP="008214F2">
      <w:pPr>
        <w:pStyle w:val="a5"/>
        <w:spacing w:before="480" w:beforeAutospacing="0"/>
        <w:jc w:val="center"/>
        <w:rPr>
          <w:b/>
          <w:spacing w:val="40"/>
          <w:sz w:val="32"/>
          <w:szCs w:val="32"/>
        </w:rPr>
      </w:pPr>
      <w:r w:rsidRPr="00BB4EBB">
        <w:rPr>
          <w:b/>
          <w:spacing w:val="40"/>
          <w:sz w:val="32"/>
          <w:szCs w:val="32"/>
        </w:rPr>
        <w:t>ПРИКАЗ</w:t>
      </w:r>
    </w:p>
    <w:p w:rsidR="008214F2" w:rsidRPr="00BB4EBB" w:rsidRDefault="008214F2" w:rsidP="008214F2">
      <w:pPr>
        <w:pStyle w:val="a3"/>
        <w:rPr>
          <w:rFonts w:ascii="Times New Roman" w:hAnsi="Times New Roman" w:cs="Times New Roman"/>
          <w:spacing w:val="40"/>
          <w:sz w:val="18"/>
          <w:szCs w:val="18"/>
        </w:rPr>
      </w:pPr>
    </w:p>
    <w:tbl>
      <w:tblPr>
        <w:tblW w:w="9073" w:type="dxa"/>
        <w:tblInd w:w="-34" w:type="dxa"/>
        <w:tblLayout w:type="fixed"/>
        <w:tblLook w:val="04A0"/>
      </w:tblPr>
      <w:tblGrid>
        <w:gridCol w:w="2269"/>
        <w:gridCol w:w="5528"/>
        <w:gridCol w:w="567"/>
        <w:gridCol w:w="709"/>
      </w:tblGrid>
      <w:tr w:rsidR="008214F2" w:rsidRPr="00BB4EBB" w:rsidTr="00BB4EBB">
        <w:trPr>
          <w:trHeight w:val="199"/>
        </w:trPr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214F2" w:rsidRPr="00BB4EBB" w:rsidRDefault="008214F2" w:rsidP="00BB4EBB">
            <w:pPr>
              <w:spacing w:line="240" w:lineRule="atLeast"/>
              <w:ind w:left="-250" w:firstLine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BB4EBB">
              <w:rPr>
                <w:rFonts w:ascii="Times New Roman" w:hAnsi="Times New Roman" w:cs="Times New Roman"/>
                <w:sz w:val="24"/>
              </w:rPr>
              <w:t>04 марта 2020 года</w:t>
            </w:r>
          </w:p>
        </w:tc>
        <w:tc>
          <w:tcPr>
            <w:tcW w:w="5528" w:type="dxa"/>
            <w:vAlign w:val="bottom"/>
            <w:hideMark/>
          </w:tcPr>
          <w:p w:rsidR="008214F2" w:rsidRPr="00BB4EBB" w:rsidRDefault="008214F2" w:rsidP="00BB4EBB">
            <w:pPr>
              <w:spacing w:before="120"/>
              <w:ind w:firstLine="1309"/>
              <w:rPr>
                <w:rFonts w:ascii="Times New Roman" w:hAnsi="Times New Roman" w:cs="Times New Roman"/>
                <w:sz w:val="24"/>
              </w:rPr>
            </w:pPr>
            <w:r w:rsidRPr="00BB4EBB">
              <w:rPr>
                <w:rFonts w:ascii="Times New Roman" w:hAnsi="Times New Roman" w:cs="Times New Roman"/>
                <w:sz w:val="24"/>
              </w:rPr>
              <w:t>г. Дальнереченск</w:t>
            </w:r>
          </w:p>
        </w:tc>
        <w:tc>
          <w:tcPr>
            <w:tcW w:w="567" w:type="dxa"/>
            <w:vAlign w:val="bottom"/>
            <w:hideMark/>
          </w:tcPr>
          <w:p w:rsidR="008214F2" w:rsidRPr="00BB4EBB" w:rsidRDefault="008214F2" w:rsidP="00BB4EB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EB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214F2" w:rsidRPr="00BB4EBB" w:rsidRDefault="008214F2" w:rsidP="00BB4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4EB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214F2" w:rsidRPr="00BB4EBB" w:rsidRDefault="008214F2" w:rsidP="008214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14F2" w:rsidRPr="00BB4EBB" w:rsidRDefault="008214F2" w:rsidP="008214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закрепленных за главными администраторами доходов </w:t>
      </w:r>
      <w:bookmarkStart w:id="0" w:name="OLE_LINK10"/>
      <w:bookmarkStart w:id="1" w:name="OLE_LINK12"/>
      <w:r w:rsidRPr="00BB4EBB">
        <w:rPr>
          <w:rFonts w:ascii="Times New Roman" w:hAnsi="Times New Roman" w:cs="Times New Roman"/>
          <w:b/>
          <w:sz w:val="28"/>
          <w:szCs w:val="28"/>
        </w:rPr>
        <w:t xml:space="preserve">бюджетов сельских поселений Дальнереченского муниципального района кодов классификации доходов </w:t>
      </w:r>
      <w:bookmarkEnd w:id="0"/>
      <w:bookmarkEnd w:id="1"/>
      <w:r w:rsidRPr="00BB4EBB">
        <w:rPr>
          <w:rFonts w:ascii="Times New Roman" w:hAnsi="Times New Roman" w:cs="Times New Roman"/>
          <w:b/>
          <w:sz w:val="28"/>
          <w:szCs w:val="28"/>
        </w:rPr>
        <w:t>бюджетов сельских поселений Дальнереченского муниципального района</w:t>
      </w:r>
    </w:p>
    <w:p w:rsidR="008214F2" w:rsidRDefault="008214F2" w:rsidP="00821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4F2" w:rsidRPr="00A9514F" w:rsidRDefault="006E43EA" w:rsidP="008214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14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</w:t>
      </w:r>
      <w:r w:rsidR="00A9514F" w:rsidRPr="00A9514F">
        <w:rPr>
          <w:rFonts w:ascii="Times New Roman" w:hAnsi="Times New Roman" w:cs="Times New Roman"/>
          <w:sz w:val="28"/>
          <w:szCs w:val="28"/>
        </w:rPr>
        <w:t>Федерации, Приказа</w:t>
      </w:r>
      <w:r w:rsidR="008214F2" w:rsidRPr="00A9514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Pr="00A9514F">
        <w:rPr>
          <w:rFonts w:ascii="Times New Roman" w:hAnsi="Times New Roman" w:cs="Times New Roman"/>
          <w:sz w:val="28"/>
        </w:rPr>
        <w:t>06.06.2019г. №8</w:t>
      </w:r>
      <w:r w:rsidR="008214F2" w:rsidRPr="00A9514F">
        <w:rPr>
          <w:rFonts w:ascii="Times New Roman" w:hAnsi="Times New Roman" w:cs="Times New Roman"/>
          <w:sz w:val="28"/>
        </w:rPr>
        <w:t>5н «</w:t>
      </w:r>
      <w:r w:rsidR="00A9514F" w:rsidRPr="00A9514F">
        <w:rPr>
          <w:rFonts w:ascii="Times New Roman" w:hAnsi="Times New Roman" w:cs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8214F2" w:rsidRDefault="008214F2" w:rsidP="008214F2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ПРИКАЗЫВАЮ:</w:t>
      </w:r>
    </w:p>
    <w:p w:rsidR="008214F2" w:rsidRDefault="008214F2" w:rsidP="008214F2">
      <w:pPr>
        <w:rPr>
          <w:rFonts w:ascii="Times New Roman" w:hAnsi="Times New Roman"/>
        </w:rPr>
      </w:pPr>
    </w:p>
    <w:p w:rsidR="008214F2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4F2" w:rsidRPr="00CE7A5A">
        <w:rPr>
          <w:rFonts w:ascii="Times New Roman" w:hAnsi="Times New Roman" w:cs="Times New Roman"/>
          <w:sz w:val="28"/>
          <w:szCs w:val="28"/>
        </w:rPr>
        <w:t xml:space="preserve">Закрепить за главным администратором доходов бюджета </w:t>
      </w:r>
      <w:r w:rsidR="006E43EA">
        <w:rPr>
          <w:rFonts w:ascii="Times New Roman" w:hAnsi="Times New Roman" w:cs="Times New Roman"/>
          <w:sz w:val="28"/>
          <w:szCs w:val="28"/>
        </w:rPr>
        <w:t>Сальского сельского поселения Дальнереченского муниципального района код бюджетной классификации:</w:t>
      </w:r>
    </w:p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993"/>
        <w:gridCol w:w="3118"/>
        <w:gridCol w:w="5239"/>
      </w:tblGrid>
      <w:tr w:rsidR="006E43EA" w:rsidTr="006E43EA">
        <w:tc>
          <w:tcPr>
            <w:tcW w:w="993" w:type="dxa"/>
          </w:tcPr>
          <w:p w:rsidR="006E43EA" w:rsidRDefault="006E43EA" w:rsidP="006E43E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3118" w:type="dxa"/>
          </w:tcPr>
          <w:p w:rsidR="006E43EA" w:rsidRDefault="006E43EA" w:rsidP="006E43E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2 02 29900 10 0000 150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43EA" w:rsidRDefault="006E43EA" w:rsidP="006E43E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Субсидии бюджетам сельских поселений из местных бюджетов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43EA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</w:t>
      </w:r>
      <w:r w:rsidR="007B188A">
        <w:rPr>
          <w:rFonts w:ascii="Times New Roman" w:hAnsi="Times New Roman" w:cs="Times New Roman"/>
          <w:sz w:val="28"/>
          <w:szCs w:val="28"/>
        </w:rPr>
        <w:t xml:space="preserve">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УФК по Приморскому краю, </w:t>
      </w:r>
      <w:proofErr w:type="spellStart"/>
      <w:r w:rsidR="007B188A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="007B188A">
        <w:rPr>
          <w:rFonts w:ascii="Times New Roman" w:hAnsi="Times New Roman" w:cs="Times New Roman"/>
          <w:sz w:val="28"/>
          <w:szCs w:val="28"/>
        </w:rPr>
        <w:t xml:space="preserve"> сельскому поселению.</w:t>
      </w: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 приказ вступает в силу с 04 марта 2020 года.</w:t>
      </w: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Г. В. Дронова</w:t>
      </w:r>
      <w:bookmarkStart w:id="2" w:name="_GoBack"/>
      <w:bookmarkEnd w:id="2"/>
    </w:p>
    <w:sectPr w:rsidR="007B188A" w:rsidSect="007F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7A6A"/>
    <w:multiLevelType w:val="hybridMultilevel"/>
    <w:tmpl w:val="ABAC86B0"/>
    <w:lvl w:ilvl="0" w:tplc="CAFCC928">
      <w:start w:val="1"/>
      <w:numFmt w:val="decimal"/>
      <w:lvlText w:val="%1."/>
      <w:lvlJc w:val="left"/>
      <w:pPr>
        <w:ind w:left="1069" w:hanging="360"/>
      </w:pPr>
      <w:rPr>
        <w:rFonts w:ascii="CG Times" w:hAnsi="CG Times" w:cs="CG 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C2"/>
    <w:rsid w:val="00305A9D"/>
    <w:rsid w:val="003B30C2"/>
    <w:rsid w:val="003C3239"/>
    <w:rsid w:val="006E43EA"/>
    <w:rsid w:val="007B188A"/>
    <w:rsid w:val="007F6190"/>
    <w:rsid w:val="008214F2"/>
    <w:rsid w:val="00A9514F"/>
    <w:rsid w:val="00BB4EBB"/>
    <w:rsid w:val="00E84B68"/>
    <w:rsid w:val="00EE10C3"/>
    <w:rsid w:val="00FA1B96"/>
    <w:rsid w:val="00FF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2</cp:revision>
  <cp:lastPrinted>2020-03-04T06:47:00Z</cp:lastPrinted>
  <dcterms:created xsi:type="dcterms:W3CDTF">2020-03-05T06:27:00Z</dcterms:created>
  <dcterms:modified xsi:type="dcterms:W3CDTF">2020-03-05T06:27:00Z</dcterms:modified>
</cp:coreProperties>
</file>