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4" w:rsidRPr="000A7AE3" w:rsidRDefault="00541E04" w:rsidP="000A7AE3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6"/>
          <w:szCs w:val="26"/>
        </w:rPr>
      </w:pPr>
      <w:bookmarkStart w:id="0" w:name="_GoBack"/>
      <w:r w:rsidRPr="000A7AE3">
        <w:rPr>
          <w:rStyle w:val="a4"/>
          <w:rFonts w:ascii="Times New Roman" w:eastAsia="Calibri" w:hAnsi="Times New Roman"/>
          <w:sz w:val="26"/>
          <w:szCs w:val="26"/>
        </w:rPr>
        <w:t xml:space="preserve">Для пострадавших от </w:t>
      </w:r>
      <w:proofErr w:type="spellStart"/>
      <w:r w:rsidRPr="000A7AE3">
        <w:rPr>
          <w:rStyle w:val="a4"/>
          <w:rFonts w:ascii="Times New Roman" w:eastAsia="Calibri" w:hAnsi="Times New Roman"/>
          <w:sz w:val="26"/>
          <w:szCs w:val="26"/>
        </w:rPr>
        <w:t>коронавируса</w:t>
      </w:r>
      <w:proofErr w:type="spellEnd"/>
      <w:r w:rsidRPr="000A7AE3">
        <w:rPr>
          <w:rStyle w:val="a4"/>
          <w:rFonts w:ascii="Times New Roman" w:eastAsia="Calibri" w:hAnsi="Times New Roman"/>
          <w:sz w:val="26"/>
          <w:szCs w:val="26"/>
        </w:rPr>
        <w:t xml:space="preserve"> ИП уменьшена фиксированная сумма страховых взносов</w:t>
      </w:r>
      <w:bookmarkEnd w:id="0"/>
    </w:p>
    <w:p w:rsidR="00541E04" w:rsidRPr="000A7AE3" w:rsidRDefault="00541E04" w:rsidP="000A7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себя индивидуальный предприниматель платит страховые взносы в фиксированном размере на обязательное пенсионное и медицинское страхование не позднее 31 декабря текущего года (</w:t>
      </w:r>
      <w:proofErr w:type="spellStart"/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1 ст. 419, п. 2 ст. 432 Налогового кодекса РФ).</w:t>
      </w:r>
    </w:p>
    <w:p w:rsidR="00541E04" w:rsidRPr="000A7AE3" w:rsidRDefault="00541E04" w:rsidP="000A7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Фиксированная сумма страховых взносов на обязательное медицинское страхование за 2020 год составляет 32 448 рублей. В тоже время для ИП, осуществляющих деятельность в отраслях, наиболее пострадавших в связи с распространением COVID-19, фиксированная сумма за 2020 г. уменьшена до 20 318 рублей</w:t>
      </w:r>
      <w:proofErr w:type="gramStart"/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. 1.1 ст. 430 НК РФ).</w:t>
      </w:r>
    </w:p>
    <w:p w:rsidR="00541E04" w:rsidRPr="000A7AE3" w:rsidRDefault="00541E04" w:rsidP="000A7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обязательное медицинское страхование сумма страховых взносов составляет 8 426 руб. (</w:t>
      </w:r>
      <w:proofErr w:type="spellStart"/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1 ст. 430 НК РФ).</w:t>
      </w:r>
    </w:p>
    <w:p w:rsidR="00541E04" w:rsidRPr="000A7AE3" w:rsidRDefault="00541E04" w:rsidP="000A7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по общему правилу плательщики, исчисляющие страховые взносы в размере 1% с доходов, превышающих 300 000 рублей, уплачивают взносы не позднее 1 июля года, следующего за истекшим расчетным периодом (п. 2 ст. 432 НК РФ). Для включенных на 1 марта 2020 г. в реестр субъектов малого и среднего предпринимательства ИП, занятых в пострадавших сферах деятельности, срок уплаты продлен на четыре месяца - до 2 ноября 2020 г. (</w:t>
      </w:r>
      <w:proofErr w:type="spellStart"/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. «б» п. 1 Постановления Правительства РФ от 02.04.2020 № 409).</w:t>
      </w:r>
    </w:p>
    <w:p w:rsidR="00541E04" w:rsidRPr="000A7AE3" w:rsidRDefault="00541E04" w:rsidP="000A7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Перечислять их можно частями. Платеж разбивается на 12 равных частей, которые вносятся ежемесячно (п. 1(1) Постановления Правительства РФ от 02.04.2020 № 409):</w:t>
      </w:r>
    </w:p>
    <w:p w:rsidR="00541E04" w:rsidRPr="000A7AE3" w:rsidRDefault="00541E04" w:rsidP="000A7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- не позднее последнего числа месяца, следующего за месяцем, в котором истек срок с учетом продления;</w:t>
      </w:r>
    </w:p>
    <w:p w:rsidR="00541E04" w:rsidRPr="000A7AE3" w:rsidRDefault="00541E04" w:rsidP="000A7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оставшиеся - не позднее последнего числа каждого из последующих 11 месяцев.</w:t>
      </w:r>
    </w:p>
    <w:p w:rsidR="00541E04" w:rsidRPr="000A7AE3" w:rsidRDefault="00541E04" w:rsidP="000A7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AE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последний день уплаты выпадет на выходной, нерабочий праздничный и (или) нерабочий день, то заплатить нужно не позднее следующего рабочего дня (п. 7 ст. 6.1 НК РФ).</w:t>
      </w:r>
    </w:p>
    <w:p w:rsidR="00C32D03" w:rsidRPr="000A7AE3" w:rsidRDefault="00C32D03" w:rsidP="000A7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32D03" w:rsidRPr="000A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04"/>
    <w:rsid w:val="000A7AE3"/>
    <w:rsid w:val="00541E04"/>
    <w:rsid w:val="00C3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AE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A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5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1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2</cp:revision>
  <cp:lastPrinted>2020-10-14T01:43:00Z</cp:lastPrinted>
  <dcterms:created xsi:type="dcterms:W3CDTF">2020-10-14T01:43:00Z</dcterms:created>
  <dcterms:modified xsi:type="dcterms:W3CDTF">2020-10-14T01:43:00Z</dcterms:modified>
</cp:coreProperties>
</file>