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F" w:rsidRDefault="009D71EF">
      <w:pPr>
        <w:rPr>
          <w:b/>
          <w:bCs/>
          <w:i/>
          <w:iCs/>
          <w:color w:val="000000"/>
        </w:rPr>
      </w:pPr>
    </w:p>
    <w:p w:rsidR="00A37556" w:rsidRPr="00A37556" w:rsidRDefault="009D71EF" w:rsidP="009D71EF">
      <w:pPr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  <w:r w:rsidRPr="009D71EF">
        <w:rPr>
          <w:b/>
          <w:i/>
          <w:color w:val="663300"/>
          <w:sz w:val="40"/>
          <w:szCs w:val="40"/>
        </w:rPr>
        <w:t>Муниципальное общеобразовательное</w:t>
      </w:r>
    </w:p>
    <w:p w:rsidR="009D71EF" w:rsidRPr="009D71EF" w:rsidRDefault="009D71EF" w:rsidP="009D71EF">
      <w:pPr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  <w:r w:rsidRPr="009D71EF">
        <w:rPr>
          <w:b/>
          <w:i/>
          <w:color w:val="663300"/>
          <w:sz w:val="40"/>
          <w:szCs w:val="40"/>
        </w:rPr>
        <w:t xml:space="preserve"> казенное учреждение</w:t>
      </w:r>
    </w:p>
    <w:p w:rsidR="009D71EF" w:rsidRPr="00A37556" w:rsidRDefault="009D71EF" w:rsidP="009D71EF">
      <w:pPr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  <w:r w:rsidRPr="009D71EF">
        <w:rPr>
          <w:b/>
          <w:i/>
          <w:color w:val="663300"/>
          <w:sz w:val="40"/>
          <w:szCs w:val="40"/>
        </w:rPr>
        <w:t>«Основная общеобразовательная школа с.Соловьевка»</w:t>
      </w:r>
    </w:p>
    <w:p w:rsidR="009D71EF" w:rsidRPr="00A37556" w:rsidRDefault="009D71EF" w:rsidP="009D71EF">
      <w:pPr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</w:p>
    <w:p w:rsidR="009D71EF" w:rsidRPr="00A37556" w:rsidRDefault="009D71EF" w:rsidP="00A37556">
      <w:pPr>
        <w:shd w:val="clear" w:color="auto" w:fill="FFC000"/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</w:p>
    <w:p w:rsidR="009D71EF" w:rsidRPr="009D71EF" w:rsidRDefault="009D71EF" w:rsidP="009D71EF">
      <w:pPr>
        <w:spacing w:before="100" w:beforeAutospacing="1" w:after="100" w:afterAutospacing="1"/>
        <w:jc w:val="center"/>
        <w:rPr>
          <w:b/>
          <w:i/>
          <w:color w:val="663300"/>
          <w:sz w:val="40"/>
          <w:szCs w:val="40"/>
        </w:rPr>
      </w:pPr>
    </w:p>
    <w:p w:rsidR="009D71EF" w:rsidRPr="009D71EF" w:rsidRDefault="009D71EF" w:rsidP="009D71EF">
      <w:pPr>
        <w:spacing w:before="100" w:beforeAutospacing="1" w:after="100" w:afterAutospacing="1"/>
        <w:jc w:val="center"/>
        <w:rPr>
          <w:rFonts w:asciiTheme="majorHAnsi" w:hAnsiTheme="majorHAnsi"/>
          <w:b/>
          <w:i/>
          <w:color w:val="663300"/>
          <w:sz w:val="48"/>
          <w:szCs w:val="40"/>
        </w:rPr>
      </w:pPr>
      <w:r w:rsidRPr="009D71EF">
        <w:rPr>
          <w:rFonts w:asciiTheme="majorHAnsi" w:hAnsiTheme="majorHAnsi"/>
          <w:b/>
          <w:bCs/>
          <w:i/>
          <w:color w:val="663300"/>
          <w:sz w:val="48"/>
          <w:szCs w:val="40"/>
        </w:rPr>
        <w:t>Публичный отчет</w:t>
      </w:r>
    </w:p>
    <w:p w:rsidR="009D71EF" w:rsidRPr="009D71EF" w:rsidRDefault="009D71EF" w:rsidP="009D71EF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i/>
          <w:color w:val="663300"/>
          <w:sz w:val="48"/>
          <w:szCs w:val="40"/>
        </w:rPr>
      </w:pPr>
      <w:r w:rsidRPr="009D71EF">
        <w:rPr>
          <w:rFonts w:asciiTheme="majorHAnsi" w:hAnsiTheme="majorHAnsi"/>
          <w:b/>
          <w:bCs/>
          <w:i/>
          <w:color w:val="663300"/>
          <w:sz w:val="48"/>
          <w:szCs w:val="40"/>
        </w:rPr>
        <w:t>«О работе педагогического коллектива</w:t>
      </w:r>
    </w:p>
    <w:p w:rsidR="009D71EF" w:rsidRPr="00A37556" w:rsidRDefault="009D71EF" w:rsidP="009D71EF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i/>
          <w:color w:val="663300"/>
          <w:sz w:val="48"/>
          <w:szCs w:val="40"/>
        </w:rPr>
      </w:pPr>
      <w:r w:rsidRPr="009D71EF">
        <w:rPr>
          <w:rFonts w:asciiTheme="majorHAnsi" w:hAnsiTheme="majorHAnsi"/>
          <w:b/>
          <w:bCs/>
          <w:i/>
          <w:color w:val="663300"/>
          <w:sz w:val="48"/>
          <w:szCs w:val="40"/>
        </w:rPr>
        <w:t xml:space="preserve"> в 2012 -2013 учебном году»</w:t>
      </w:r>
    </w:p>
    <w:p w:rsidR="000F7603" w:rsidRDefault="000F7603" w:rsidP="00A37556">
      <w:pPr>
        <w:spacing w:before="100" w:beforeAutospacing="1" w:after="100" w:afterAutospacing="1"/>
        <w:jc w:val="center"/>
        <w:rPr>
          <w:b/>
          <w:bCs/>
          <w:i/>
          <w:color w:val="663300"/>
          <w:sz w:val="40"/>
          <w:szCs w:val="40"/>
        </w:rPr>
      </w:pPr>
    </w:p>
    <w:p w:rsidR="009D71EF" w:rsidRDefault="009D71EF" w:rsidP="00A37556">
      <w:pPr>
        <w:spacing w:before="100" w:beforeAutospacing="1" w:after="100" w:afterAutospacing="1"/>
        <w:jc w:val="center"/>
        <w:rPr>
          <w:b/>
          <w:bCs/>
          <w:i/>
          <w:color w:val="800080"/>
          <w:sz w:val="40"/>
          <w:szCs w:val="40"/>
        </w:rPr>
      </w:pPr>
      <w:r>
        <w:rPr>
          <w:noProof/>
        </w:rPr>
        <w:drawing>
          <wp:inline distT="0" distB="0" distL="0" distR="0" wp14:anchorId="4DF54B4D" wp14:editId="5656B278">
            <wp:extent cx="5583677" cy="2303434"/>
            <wp:effectExtent l="323850" t="323850" r="321945" b="325755"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13689"/>
                    <a:stretch/>
                  </pic:blipFill>
                  <pic:spPr bwMode="auto">
                    <a:xfrm>
                      <a:off x="0" y="0"/>
                      <a:ext cx="5609933" cy="2314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5046FD" w:rsidRDefault="005046FD" w:rsidP="005046FD">
      <w:pPr>
        <w:spacing w:before="100" w:beforeAutospacing="1" w:after="100" w:afterAutospacing="1" w:line="360" w:lineRule="auto"/>
        <w:outlineLvl w:val="0"/>
        <w:rPr>
          <w:b/>
          <w:i/>
          <w:color w:val="800080"/>
          <w:sz w:val="40"/>
          <w:szCs w:val="40"/>
        </w:rPr>
      </w:pPr>
    </w:p>
    <w:p w:rsidR="009D71EF" w:rsidRPr="009D71EF" w:rsidRDefault="00A37556" w:rsidP="005046FD">
      <w:pPr>
        <w:spacing w:before="100" w:beforeAutospacing="1" w:after="100" w:afterAutospacing="1" w:line="360" w:lineRule="auto"/>
        <w:outlineLvl w:val="0"/>
        <w:rPr>
          <w:noProof/>
          <w:color w:val="663300"/>
        </w:rPr>
      </w:pPr>
      <w:r w:rsidRPr="005046FD">
        <w:rPr>
          <w:b/>
          <w:bCs/>
          <w:color w:val="663300"/>
          <w:kern w:val="36"/>
          <w:sz w:val="32"/>
          <w:szCs w:val="32"/>
          <w:u w:val="single"/>
        </w:rPr>
        <w:lastRenderedPageBreak/>
        <w:t>1.ОБЩАЯ</w:t>
      </w:r>
      <w:r w:rsidR="009D71EF" w:rsidRPr="009D71EF">
        <w:rPr>
          <w:b/>
          <w:bCs/>
          <w:color w:val="663300"/>
          <w:kern w:val="36"/>
          <w:sz w:val="32"/>
          <w:szCs w:val="32"/>
          <w:u w:val="single"/>
        </w:rPr>
        <w:t xml:space="preserve"> ХАРАКТЕРИСТИКА УЧРЕЖДЕНИЯ</w:t>
      </w:r>
    </w:p>
    <w:p w:rsidR="009D71EF" w:rsidRPr="00F536A5" w:rsidRDefault="009D71EF" w:rsidP="009D71EF">
      <w:pPr>
        <w:spacing w:before="100" w:beforeAutospacing="1" w:after="100" w:afterAutospacing="1" w:line="360" w:lineRule="auto"/>
        <w:rPr>
          <w:sz w:val="28"/>
          <w:szCs w:val="28"/>
        </w:rPr>
      </w:pPr>
      <w:r w:rsidRPr="00AB1C0E">
        <w:rPr>
          <w:sz w:val="20"/>
          <w:szCs w:val="20"/>
        </w:rPr>
        <w:t xml:space="preserve">    </w:t>
      </w:r>
      <w:r w:rsidR="00F536A5">
        <w:rPr>
          <w:sz w:val="20"/>
          <w:szCs w:val="20"/>
        </w:rPr>
        <w:t xml:space="preserve">       </w:t>
      </w:r>
      <w:r w:rsidRPr="00F536A5">
        <w:rPr>
          <w:sz w:val="28"/>
          <w:szCs w:val="28"/>
        </w:rPr>
        <w:t>Стратегической целью деятельности школы</w:t>
      </w:r>
      <w:r w:rsidRPr="00F536A5">
        <w:rPr>
          <w:i/>
          <w:iCs/>
          <w:sz w:val="28"/>
          <w:szCs w:val="28"/>
        </w:rPr>
        <w:t xml:space="preserve"> </w:t>
      </w:r>
      <w:r w:rsidRPr="00F536A5">
        <w:rPr>
          <w:sz w:val="28"/>
          <w:szCs w:val="28"/>
        </w:rPr>
        <w:t xml:space="preserve">является создание такой образовательной среды сельского социума, которая позволит обеспечить высокое качество, эффективность и доступность современного образования сельских школьников, будет способствовать формированию способности действовать в ситуации современного динамично развивающегося общества. 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  <w:u w:val="single"/>
        </w:rPr>
        <w:t>Тип учреждения</w:t>
      </w:r>
      <w:r w:rsidRPr="009D71EF">
        <w:rPr>
          <w:sz w:val="28"/>
          <w:szCs w:val="28"/>
        </w:rPr>
        <w:t xml:space="preserve"> – общеобразовательное учреждение.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  <w:u w:val="single"/>
        </w:rPr>
        <w:t>Вид учреждения</w:t>
      </w:r>
      <w:r w:rsidRPr="009D71EF">
        <w:rPr>
          <w:sz w:val="28"/>
          <w:szCs w:val="28"/>
        </w:rPr>
        <w:t xml:space="preserve"> – </w:t>
      </w:r>
      <w:r w:rsidR="005046FD">
        <w:rPr>
          <w:sz w:val="28"/>
          <w:szCs w:val="28"/>
        </w:rPr>
        <w:t>основная</w:t>
      </w:r>
      <w:r w:rsidRPr="009D71EF">
        <w:rPr>
          <w:sz w:val="28"/>
          <w:szCs w:val="28"/>
        </w:rPr>
        <w:t xml:space="preserve"> общеобразовательная школа.                                                </w:t>
      </w:r>
      <w:r w:rsidRPr="009D71EF">
        <w:rPr>
          <w:sz w:val="28"/>
          <w:szCs w:val="28"/>
          <w:u w:val="single"/>
        </w:rPr>
        <w:t>Организационно-правовая форма</w:t>
      </w:r>
      <w:r w:rsidRPr="009D71EF">
        <w:rPr>
          <w:sz w:val="28"/>
          <w:szCs w:val="28"/>
        </w:rPr>
        <w:t xml:space="preserve">  – казенное учреждение</w:t>
      </w:r>
      <w:r w:rsidRPr="009D71EF">
        <w:rPr>
          <w:sz w:val="28"/>
          <w:szCs w:val="28"/>
          <w:u w:val="single"/>
        </w:rPr>
        <w:t xml:space="preserve"> </w:t>
      </w:r>
    </w:p>
    <w:p w:rsidR="009D71EF" w:rsidRPr="009D71EF" w:rsidRDefault="009D71EF" w:rsidP="00F536A5">
      <w:pPr>
        <w:spacing w:before="100" w:beforeAutospacing="1" w:after="100" w:afterAutospacing="1"/>
        <w:rPr>
          <w:sz w:val="28"/>
          <w:szCs w:val="28"/>
        </w:rPr>
      </w:pPr>
      <w:r w:rsidRPr="009D71EF">
        <w:rPr>
          <w:sz w:val="28"/>
          <w:szCs w:val="28"/>
          <w:u w:val="single"/>
        </w:rPr>
        <w:t>Администрация школы:</w:t>
      </w:r>
    </w:p>
    <w:p w:rsidR="009D71EF" w:rsidRPr="009D71EF" w:rsidRDefault="009D71EF" w:rsidP="00F536A5">
      <w:pPr>
        <w:spacing w:before="100" w:beforeAutospacing="1" w:after="100" w:afterAutospacing="1"/>
        <w:rPr>
          <w:sz w:val="28"/>
          <w:szCs w:val="28"/>
        </w:rPr>
      </w:pPr>
      <w:r w:rsidRPr="009D71EF">
        <w:rPr>
          <w:sz w:val="28"/>
          <w:szCs w:val="28"/>
        </w:rPr>
        <w:t>директор – Желанова Галина Петровна;</w:t>
      </w:r>
    </w:p>
    <w:p w:rsidR="009D71EF" w:rsidRPr="009D71EF" w:rsidRDefault="009D71EF" w:rsidP="00F536A5">
      <w:pPr>
        <w:spacing w:before="100" w:beforeAutospacing="1" w:after="100" w:afterAutospacing="1"/>
        <w:rPr>
          <w:sz w:val="28"/>
          <w:szCs w:val="28"/>
        </w:rPr>
      </w:pPr>
      <w:r w:rsidRPr="009D71EF">
        <w:rPr>
          <w:sz w:val="28"/>
          <w:szCs w:val="28"/>
        </w:rPr>
        <w:t>заместитель директора по учебно-воспитательной работе – Пащина Марина Анатольевна. </w:t>
      </w:r>
    </w:p>
    <w:p w:rsidR="009D71EF" w:rsidRPr="009D71EF" w:rsidRDefault="009D71EF" w:rsidP="009D71EF">
      <w:pPr>
        <w:shd w:val="clear" w:color="auto" w:fill="FFFFFF"/>
        <w:spacing w:line="360" w:lineRule="auto"/>
        <w:ind w:left="24" w:right="24" w:firstLine="720"/>
        <w:jc w:val="both"/>
        <w:rPr>
          <w:sz w:val="28"/>
          <w:szCs w:val="28"/>
        </w:rPr>
      </w:pPr>
      <w:r w:rsidRPr="009D71EF">
        <w:rPr>
          <w:color w:val="000000"/>
          <w:spacing w:val="-1"/>
          <w:sz w:val="28"/>
          <w:szCs w:val="28"/>
        </w:rPr>
        <w:t xml:space="preserve">Учредителем школы является Администрация Дальнереченского </w:t>
      </w:r>
      <w:r w:rsidRPr="009D71EF">
        <w:rPr>
          <w:color w:val="000000"/>
          <w:spacing w:val="8"/>
          <w:sz w:val="28"/>
          <w:szCs w:val="28"/>
        </w:rPr>
        <w:t xml:space="preserve">муниципального района, которая осуществляет общее руководство и </w:t>
      </w:r>
      <w:r w:rsidRPr="009D71EF">
        <w:rPr>
          <w:color w:val="000000"/>
          <w:sz w:val="28"/>
          <w:szCs w:val="28"/>
        </w:rPr>
        <w:t>контроль за деятельностью учреждения.</w:t>
      </w:r>
    </w:p>
    <w:p w:rsidR="009D71EF" w:rsidRPr="009D71EF" w:rsidRDefault="005046FD" w:rsidP="009D71EF">
      <w:pPr>
        <w:shd w:val="clear" w:color="auto" w:fill="FFFFFF"/>
        <w:spacing w:line="360" w:lineRule="auto"/>
        <w:ind w:left="29" w:right="19" w:firstLine="725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МОКУ «О</w:t>
      </w:r>
      <w:r w:rsidR="009D71EF" w:rsidRPr="009D71EF">
        <w:rPr>
          <w:color w:val="000000"/>
          <w:spacing w:val="13"/>
          <w:sz w:val="28"/>
          <w:szCs w:val="28"/>
        </w:rPr>
        <w:t>ОШ с.</w:t>
      </w:r>
      <w:r w:rsidR="009D71EF" w:rsidRPr="009D71EF">
        <w:rPr>
          <w:color w:val="000000"/>
          <w:spacing w:val="8"/>
          <w:sz w:val="28"/>
          <w:szCs w:val="28"/>
        </w:rPr>
        <w:t xml:space="preserve"> Соловьевка</w:t>
      </w:r>
      <w:r w:rsidR="009D71EF" w:rsidRPr="009D71EF">
        <w:rPr>
          <w:color w:val="000000"/>
          <w:spacing w:val="13"/>
          <w:sz w:val="28"/>
          <w:szCs w:val="28"/>
        </w:rPr>
        <w:t xml:space="preserve">» осуществляет свою деятельность в </w:t>
      </w:r>
      <w:r w:rsidR="009D71EF" w:rsidRPr="009D71EF">
        <w:rPr>
          <w:color w:val="000000"/>
          <w:spacing w:val="8"/>
          <w:sz w:val="28"/>
          <w:szCs w:val="28"/>
        </w:rPr>
        <w:t xml:space="preserve">соответствии с законодательством РФ в сфере образования и Уставом </w:t>
      </w:r>
      <w:r w:rsidR="009D71EF" w:rsidRPr="009D71EF">
        <w:rPr>
          <w:color w:val="000000"/>
          <w:spacing w:val="-3"/>
          <w:sz w:val="28"/>
          <w:szCs w:val="28"/>
        </w:rPr>
        <w:t>школы</w:t>
      </w:r>
      <w:r w:rsidR="004D576F">
        <w:rPr>
          <w:color w:val="000000"/>
          <w:spacing w:val="-3"/>
          <w:sz w:val="28"/>
          <w:szCs w:val="28"/>
        </w:rPr>
        <w:t xml:space="preserve"> (утвержден постановлением Администрации </w:t>
      </w:r>
      <w:r w:rsidR="004D576F" w:rsidRPr="009D71EF">
        <w:rPr>
          <w:color w:val="000000"/>
          <w:spacing w:val="-1"/>
          <w:sz w:val="28"/>
          <w:szCs w:val="28"/>
        </w:rPr>
        <w:t xml:space="preserve">Дальнереченского </w:t>
      </w:r>
      <w:r w:rsidR="004D576F" w:rsidRPr="009D71EF">
        <w:rPr>
          <w:color w:val="000000"/>
          <w:spacing w:val="8"/>
          <w:sz w:val="28"/>
          <w:szCs w:val="28"/>
        </w:rPr>
        <w:t>муниципального района</w:t>
      </w:r>
      <w:r w:rsidR="004D576F">
        <w:rPr>
          <w:color w:val="000000"/>
          <w:spacing w:val="8"/>
          <w:sz w:val="28"/>
          <w:szCs w:val="28"/>
        </w:rPr>
        <w:t xml:space="preserve"> от 13 августа 2012 года № 384-па)</w:t>
      </w:r>
      <w:r w:rsidR="009D71EF" w:rsidRPr="009D71EF">
        <w:rPr>
          <w:color w:val="000000"/>
          <w:spacing w:val="-3"/>
          <w:sz w:val="28"/>
          <w:szCs w:val="28"/>
        </w:rPr>
        <w:t>.</w:t>
      </w:r>
    </w:p>
    <w:p w:rsidR="009D71EF" w:rsidRPr="009D71EF" w:rsidRDefault="009D71EF" w:rsidP="009D71E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71EF">
        <w:rPr>
          <w:color w:val="000000"/>
          <w:spacing w:val="6"/>
          <w:sz w:val="28"/>
          <w:szCs w:val="28"/>
        </w:rPr>
        <w:t xml:space="preserve">Юридический и фактический адрес школы: 692125, Российская </w:t>
      </w:r>
      <w:r w:rsidRPr="009D71EF">
        <w:rPr>
          <w:color w:val="000000"/>
          <w:sz w:val="28"/>
          <w:szCs w:val="28"/>
        </w:rPr>
        <w:t>Федерация, Приморский край, Дальнереченский район, с.</w:t>
      </w:r>
      <w:r w:rsidRPr="009D71EF">
        <w:rPr>
          <w:color w:val="000000"/>
          <w:spacing w:val="8"/>
          <w:sz w:val="28"/>
          <w:szCs w:val="28"/>
        </w:rPr>
        <w:t xml:space="preserve"> Соловьевка</w:t>
      </w:r>
      <w:r w:rsidRPr="009D71EF">
        <w:rPr>
          <w:color w:val="000000"/>
          <w:sz w:val="28"/>
          <w:szCs w:val="28"/>
        </w:rPr>
        <w:t>, улица Центральная, 10 б.  Телефон: 8 (423 56) 54-6-83</w:t>
      </w:r>
    </w:p>
    <w:p w:rsidR="001533B9" w:rsidRDefault="001533B9" w:rsidP="001533B9">
      <w:pPr>
        <w:shd w:val="clear" w:color="auto" w:fill="FFFFFF"/>
        <w:tabs>
          <w:tab w:val="left" w:pos="2722"/>
          <w:tab w:val="left" w:pos="6034"/>
          <w:tab w:val="left" w:pos="8232"/>
        </w:tabs>
        <w:spacing w:line="360" w:lineRule="auto"/>
        <w:ind w:left="5" w:right="34"/>
        <w:jc w:val="both"/>
        <w:rPr>
          <w:color w:val="000000"/>
          <w:spacing w:val="3"/>
        </w:rPr>
      </w:pPr>
      <w:r>
        <w:rPr>
          <w:color w:val="000000"/>
          <w:sz w:val="28"/>
          <w:szCs w:val="28"/>
        </w:rPr>
        <w:t xml:space="preserve">          </w:t>
      </w:r>
      <w:r w:rsidR="009D71EF" w:rsidRPr="009D71EF">
        <w:rPr>
          <w:color w:val="000000"/>
          <w:sz w:val="28"/>
          <w:szCs w:val="28"/>
        </w:rPr>
        <w:t>Образовательная деятельность школы ведется на основании лицензии</w:t>
      </w:r>
      <w:r w:rsidR="004D576F">
        <w:rPr>
          <w:color w:val="000000"/>
          <w:sz w:val="28"/>
          <w:szCs w:val="28"/>
        </w:rPr>
        <w:t xml:space="preserve"> №44 </w:t>
      </w:r>
      <w:r w:rsidR="009D71EF" w:rsidRPr="004D576F">
        <w:rPr>
          <w:color w:val="000000"/>
          <w:spacing w:val="3"/>
          <w:sz w:val="28"/>
          <w:szCs w:val="28"/>
        </w:rPr>
        <w:t xml:space="preserve">от </w:t>
      </w:r>
      <w:r w:rsidR="004D576F" w:rsidRPr="004D576F">
        <w:rPr>
          <w:color w:val="000000"/>
          <w:spacing w:val="3"/>
          <w:sz w:val="28"/>
          <w:szCs w:val="28"/>
        </w:rPr>
        <w:t>27 февраля 2013 года</w:t>
      </w:r>
      <w:r w:rsidR="004D576F">
        <w:rPr>
          <w:color w:val="000000"/>
          <w:spacing w:val="3"/>
          <w:sz w:val="28"/>
          <w:szCs w:val="28"/>
        </w:rPr>
        <w:t xml:space="preserve"> серия 25 Л 01№0000180</w:t>
      </w:r>
    </w:p>
    <w:p w:rsidR="001533B9" w:rsidRPr="001533B9" w:rsidRDefault="001533B9" w:rsidP="001533B9">
      <w:pPr>
        <w:shd w:val="clear" w:color="auto" w:fill="FFFFFF"/>
        <w:tabs>
          <w:tab w:val="left" w:pos="2722"/>
          <w:tab w:val="left" w:pos="6034"/>
          <w:tab w:val="left" w:pos="8232"/>
        </w:tabs>
        <w:spacing w:line="360" w:lineRule="auto"/>
        <w:ind w:left="5" w:right="34"/>
        <w:jc w:val="both"/>
        <w:rPr>
          <w:color w:val="000000"/>
          <w:spacing w:val="3"/>
          <w:sz w:val="28"/>
          <w:szCs w:val="28"/>
        </w:rPr>
      </w:pPr>
      <w:r w:rsidRPr="001533B9">
        <w:rPr>
          <w:color w:val="000000"/>
          <w:spacing w:val="3"/>
          <w:sz w:val="28"/>
          <w:szCs w:val="28"/>
        </w:rPr>
        <w:t xml:space="preserve">          Муниципальное общеобразовательное</w:t>
      </w:r>
      <w:r>
        <w:rPr>
          <w:color w:val="000000"/>
          <w:spacing w:val="3"/>
          <w:sz w:val="28"/>
          <w:szCs w:val="28"/>
        </w:rPr>
        <w:t xml:space="preserve"> казенное</w:t>
      </w:r>
      <w:r w:rsidRPr="001533B9">
        <w:rPr>
          <w:color w:val="000000"/>
          <w:spacing w:val="3"/>
          <w:sz w:val="28"/>
          <w:szCs w:val="28"/>
        </w:rPr>
        <w:t xml:space="preserve"> учреждение «Основная</w:t>
      </w:r>
      <w:r>
        <w:rPr>
          <w:color w:val="000000"/>
          <w:spacing w:val="3"/>
          <w:sz w:val="28"/>
          <w:szCs w:val="28"/>
        </w:rPr>
        <w:t xml:space="preserve"> </w:t>
      </w:r>
      <w:r w:rsidRPr="001533B9">
        <w:rPr>
          <w:color w:val="000000"/>
          <w:sz w:val="28"/>
          <w:szCs w:val="28"/>
        </w:rPr>
        <w:t xml:space="preserve">общеобразовательная школа с. Соловьевка» Дальнереченского </w:t>
      </w:r>
      <w:r w:rsidRPr="001533B9">
        <w:rPr>
          <w:color w:val="000000"/>
          <w:sz w:val="28"/>
          <w:szCs w:val="28"/>
        </w:rPr>
        <w:lastRenderedPageBreak/>
        <w:t xml:space="preserve">муниципального района Приморского края создано в 1929 году как начальная школа. В 1974 </w:t>
      </w:r>
      <w:r w:rsidRPr="001533B9">
        <w:rPr>
          <w:color w:val="000000"/>
          <w:spacing w:val="1"/>
          <w:sz w:val="28"/>
          <w:szCs w:val="28"/>
        </w:rPr>
        <w:t>году Соловьевская начальная школа реорганизована в восьмилетнюю</w:t>
      </w:r>
      <w:r>
        <w:rPr>
          <w:color w:val="000000"/>
          <w:spacing w:val="1"/>
          <w:sz w:val="28"/>
          <w:szCs w:val="28"/>
        </w:rPr>
        <w:t xml:space="preserve">, в </w:t>
      </w:r>
      <w:r w:rsidRPr="001533B9">
        <w:rPr>
          <w:color w:val="000000"/>
          <w:spacing w:val="1"/>
          <w:sz w:val="28"/>
          <w:szCs w:val="28"/>
        </w:rPr>
        <w:t>1991 год</w:t>
      </w:r>
      <w:r>
        <w:rPr>
          <w:color w:val="000000"/>
          <w:spacing w:val="1"/>
          <w:sz w:val="28"/>
          <w:szCs w:val="28"/>
        </w:rPr>
        <w:t>у - в среднюю, в 2012 году - в основную.</w:t>
      </w:r>
      <w:r w:rsidRPr="001533B9">
        <w:rPr>
          <w:spacing w:val="2"/>
          <w:sz w:val="28"/>
          <w:szCs w:val="28"/>
        </w:rPr>
        <w:t xml:space="preserve"> В 2000 году при школе </w:t>
      </w:r>
      <w:r>
        <w:rPr>
          <w:spacing w:val="2"/>
          <w:sz w:val="28"/>
          <w:szCs w:val="28"/>
        </w:rPr>
        <w:t xml:space="preserve">было </w:t>
      </w:r>
      <w:r w:rsidRPr="001533B9">
        <w:rPr>
          <w:spacing w:val="2"/>
          <w:sz w:val="28"/>
          <w:szCs w:val="28"/>
        </w:rPr>
        <w:t>создано</w:t>
      </w:r>
      <w:r w:rsidRPr="009D71EF">
        <w:rPr>
          <w:spacing w:val="2"/>
          <w:sz w:val="28"/>
          <w:szCs w:val="28"/>
        </w:rPr>
        <w:t xml:space="preserve"> структурное подразделение «Детский сад»</w:t>
      </w:r>
      <w:r>
        <w:rPr>
          <w:spacing w:val="2"/>
          <w:sz w:val="28"/>
          <w:szCs w:val="28"/>
        </w:rPr>
        <w:t>.</w:t>
      </w:r>
      <w:r w:rsidRPr="009D71EF">
        <w:rPr>
          <w:spacing w:val="2"/>
          <w:sz w:val="28"/>
          <w:szCs w:val="28"/>
        </w:rPr>
        <w:t xml:space="preserve"> </w:t>
      </w:r>
    </w:p>
    <w:p w:rsidR="00F01944" w:rsidRPr="00F01944" w:rsidRDefault="009D71EF" w:rsidP="00F01944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1533B9">
        <w:rPr>
          <w:rFonts w:eastAsia="Calibri"/>
          <w:sz w:val="28"/>
          <w:szCs w:val="28"/>
        </w:rPr>
        <w:t xml:space="preserve">Муниципальное общеобразовательное </w:t>
      </w:r>
      <w:r w:rsidR="006E40AD" w:rsidRPr="001533B9">
        <w:rPr>
          <w:rFonts w:eastAsia="Calibri"/>
          <w:sz w:val="28"/>
          <w:szCs w:val="28"/>
        </w:rPr>
        <w:t xml:space="preserve">казенное </w:t>
      </w:r>
      <w:r w:rsidRPr="001533B9">
        <w:rPr>
          <w:rFonts w:eastAsia="Calibri"/>
          <w:sz w:val="28"/>
          <w:szCs w:val="28"/>
        </w:rPr>
        <w:t>учреждение «</w:t>
      </w:r>
      <w:r w:rsidR="005046FD" w:rsidRPr="001533B9">
        <w:rPr>
          <w:rFonts w:eastAsia="Calibri"/>
          <w:sz w:val="28"/>
          <w:szCs w:val="28"/>
        </w:rPr>
        <w:t>Основна</w:t>
      </w:r>
      <w:r w:rsidRPr="001533B9">
        <w:rPr>
          <w:rFonts w:eastAsia="Calibri"/>
          <w:sz w:val="28"/>
          <w:szCs w:val="28"/>
        </w:rPr>
        <w:t>я общеобразовательная школа»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</w:t>
      </w:r>
      <w:r w:rsidR="00F01944">
        <w:rPr>
          <w:rFonts w:eastAsia="Calibri"/>
          <w:sz w:val="28"/>
          <w:szCs w:val="28"/>
        </w:rPr>
        <w:t>кого развития каждого учащегося.</w:t>
      </w:r>
    </w:p>
    <w:p w:rsidR="00F01944" w:rsidRPr="003C2C17" w:rsidRDefault="00F01944" w:rsidP="003C2C17">
      <w:pPr>
        <w:shd w:val="clear" w:color="auto" w:fill="FFFFFF"/>
        <w:spacing w:line="360" w:lineRule="auto"/>
        <w:ind w:left="14" w:right="34" w:firstLine="720"/>
        <w:jc w:val="both"/>
        <w:rPr>
          <w:color w:val="000000"/>
          <w:spacing w:val="-1"/>
          <w:sz w:val="28"/>
          <w:szCs w:val="28"/>
        </w:rPr>
      </w:pPr>
      <w:r w:rsidRPr="003C2C17">
        <w:rPr>
          <w:color w:val="000000"/>
          <w:spacing w:val="-1"/>
          <w:sz w:val="28"/>
          <w:szCs w:val="28"/>
        </w:rPr>
        <w:t>По результатам Единого государственного экзамена на протяжении четырех лет выпускники</w:t>
      </w:r>
      <w:r w:rsidR="003C2C17">
        <w:rPr>
          <w:color w:val="000000"/>
          <w:spacing w:val="-1"/>
          <w:sz w:val="28"/>
          <w:szCs w:val="28"/>
        </w:rPr>
        <w:t xml:space="preserve"> средней</w:t>
      </w:r>
      <w:r w:rsidRPr="003C2C17">
        <w:rPr>
          <w:color w:val="000000"/>
          <w:spacing w:val="-1"/>
          <w:sz w:val="28"/>
          <w:szCs w:val="28"/>
        </w:rPr>
        <w:t xml:space="preserve"> школы набирали средний балл выше, чем по району, по русскому языку, математике, химии, биологии, обществознанию, истории, географии. В рейтинге общеобразовательных учреждений района по результатам ЕГЭ заняли в 2009 году – 2 место, в 2010 </w:t>
      </w:r>
      <w:r w:rsidR="003C2C17" w:rsidRPr="003C2C17">
        <w:rPr>
          <w:color w:val="000000"/>
          <w:spacing w:val="-1"/>
          <w:sz w:val="28"/>
          <w:szCs w:val="28"/>
        </w:rPr>
        <w:t>–</w:t>
      </w:r>
      <w:r w:rsidRPr="003C2C17">
        <w:rPr>
          <w:color w:val="000000"/>
          <w:spacing w:val="-1"/>
          <w:sz w:val="28"/>
          <w:szCs w:val="28"/>
        </w:rPr>
        <w:t xml:space="preserve"> 1</w:t>
      </w:r>
      <w:r w:rsidR="003C2C17" w:rsidRPr="003C2C17">
        <w:rPr>
          <w:color w:val="000000"/>
          <w:spacing w:val="-1"/>
          <w:sz w:val="28"/>
          <w:szCs w:val="28"/>
        </w:rPr>
        <w:t>место, в 2012 – 1 место.</w:t>
      </w:r>
    </w:p>
    <w:p w:rsidR="00632499" w:rsidRDefault="00F536A5" w:rsidP="0063249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536A5">
        <w:rPr>
          <w:b/>
          <w:color w:val="663300"/>
          <w:sz w:val="32"/>
          <w:szCs w:val="32"/>
          <w:u w:val="single"/>
          <w:lang w:val="en-US"/>
        </w:rPr>
        <w:t>II</w:t>
      </w:r>
      <w:r w:rsidRPr="00F536A5">
        <w:rPr>
          <w:b/>
          <w:color w:val="663300"/>
          <w:sz w:val="32"/>
          <w:szCs w:val="32"/>
          <w:u w:val="single"/>
        </w:rPr>
        <w:t>.СОСТАВ</w:t>
      </w:r>
      <w:r w:rsidR="009D71EF" w:rsidRPr="00F536A5">
        <w:rPr>
          <w:b/>
          <w:color w:val="663300"/>
          <w:sz w:val="32"/>
          <w:szCs w:val="32"/>
          <w:u w:val="single"/>
        </w:rPr>
        <w:t xml:space="preserve"> ОБУЧАЮЩИХСЯ</w:t>
      </w:r>
      <w:r w:rsidR="00632499" w:rsidRPr="00632499">
        <w:rPr>
          <w:b/>
          <w:sz w:val="28"/>
          <w:szCs w:val="28"/>
        </w:rPr>
        <w:t xml:space="preserve"> </w:t>
      </w:r>
    </w:p>
    <w:p w:rsidR="00632499" w:rsidRDefault="00632499" w:rsidP="0063249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D71EF">
        <w:rPr>
          <w:b/>
          <w:sz w:val="28"/>
          <w:szCs w:val="28"/>
        </w:rPr>
        <w:t>ДИНАМИКА КОЛИЧЕСТВА ОБУЧАЮЩИХСЯ</w:t>
      </w:r>
    </w:p>
    <w:p w:rsidR="00C535B9" w:rsidRPr="009D71EF" w:rsidRDefault="00C535B9" w:rsidP="0063249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32499" w:rsidRPr="009D71EF" w:rsidRDefault="00632499" w:rsidP="0063249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827566" wp14:editId="51DE8BC4">
            <wp:extent cx="5705475" cy="2028825"/>
            <wp:effectExtent l="0" t="0" r="9525" b="9525"/>
            <wp:docPr id="3079" name="Диаграмма 30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499" w:rsidRPr="00632499" w:rsidRDefault="00632499" w:rsidP="00632499">
      <w:pPr>
        <w:spacing w:line="360" w:lineRule="auto"/>
        <w:ind w:firstLine="709"/>
        <w:jc w:val="both"/>
        <w:rPr>
          <w:sz w:val="28"/>
          <w:szCs w:val="28"/>
        </w:rPr>
      </w:pPr>
      <w:r w:rsidRPr="00632499">
        <w:rPr>
          <w:sz w:val="28"/>
          <w:szCs w:val="28"/>
        </w:rPr>
        <w:lastRenderedPageBreak/>
        <w:t>В 2012/2013 учебном году</w:t>
      </w:r>
      <w:r w:rsidR="004D576F">
        <w:rPr>
          <w:sz w:val="28"/>
          <w:szCs w:val="28"/>
        </w:rPr>
        <w:t>,</w:t>
      </w:r>
      <w:r w:rsidRPr="00632499">
        <w:rPr>
          <w:sz w:val="28"/>
          <w:szCs w:val="28"/>
        </w:rPr>
        <w:t xml:space="preserve"> по причине реорганизации школы из средней в основную</w:t>
      </w:r>
      <w:r w:rsidR="004D576F">
        <w:rPr>
          <w:sz w:val="28"/>
          <w:szCs w:val="28"/>
        </w:rPr>
        <w:t>,</w:t>
      </w:r>
      <w:r w:rsidRPr="00632499">
        <w:rPr>
          <w:sz w:val="28"/>
          <w:szCs w:val="28"/>
        </w:rPr>
        <w:t xml:space="preserve"> уменьшилось количество обучающихся.</w:t>
      </w:r>
      <w:r w:rsidRPr="0063249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32499">
        <w:rPr>
          <w:rFonts w:ascii="Times New Roman CYR" w:hAnsi="Times New Roman CYR" w:cs="Times New Roman CYR"/>
          <w:bCs/>
          <w:sz w:val="28"/>
          <w:szCs w:val="28"/>
        </w:rPr>
        <w:t>Уменьшение контингента обучающихся в течение  учебного года связано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632499">
        <w:rPr>
          <w:rFonts w:ascii="Times New Roman CYR" w:hAnsi="Times New Roman CYR" w:cs="Times New Roman CYR"/>
          <w:bCs/>
          <w:sz w:val="28"/>
          <w:szCs w:val="28"/>
        </w:rPr>
        <w:t xml:space="preserve"> прежде всего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632499">
        <w:rPr>
          <w:rFonts w:ascii="Times New Roman CYR" w:hAnsi="Times New Roman CYR" w:cs="Times New Roman CYR"/>
          <w:bCs/>
          <w:sz w:val="28"/>
          <w:szCs w:val="28"/>
        </w:rPr>
        <w:t xml:space="preserve"> с </w:t>
      </w:r>
      <w:r w:rsidRPr="004D576F">
        <w:rPr>
          <w:rFonts w:ascii="Times New Roman CYR" w:hAnsi="Times New Roman CYR" w:cs="Times New Roman CYR"/>
          <w:bCs/>
          <w:sz w:val="28"/>
          <w:szCs w:val="28"/>
        </w:rPr>
        <w:t>переездом на новое место жительства, в том числе, два ребенка из социально неблагополучной семьи были определены в</w:t>
      </w:r>
      <w:r w:rsidRPr="00632499">
        <w:rPr>
          <w:rFonts w:ascii="Times New Roman CYR" w:hAnsi="Times New Roman CYR" w:cs="Times New Roman CYR"/>
          <w:bCs/>
          <w:sz w:val="28"/>
          <w:szCs w:val="28"/>
        </w:rPr>
        <w:t xml:space="preserve"> спец</w:t>
      </w:r>
      <w:r w:rsidR="004D576F">
        <w:rPr>
          <w:rFonts w:ascii="Times New Roman CYR" w:hAnsi="Times New Roman CYR" w:cs="Times New Roman CYR"/>
          <w:bCs/>
          <w:sz w:val="28"/>
          <w:szCs w:val="28"/>
        </w:rPr>
        <w:t>иальные</w:t>
      </w:r>
      <w:r w:rsidRPr="00632499">
        <w:rPr>
          <w:rFonts w:ascii="Times New Roman CYR" w:hAnsi="Times New Roman CYR" w:cs="Times New Roman CYR"/>
          <w:bCs/>
          <w:sz w:val="28"/>
          <w:szCs w:val="28"/>
        </w:rPr>
        <w:t xml:space="preserve"> учреждения.</w:t>
      </w:r>
    </w:p>
    <w:p w:rsidR="00632499" w:rsidRPr="009D71EF" w:rsidRDefault="00632499" w:rsidP="0063249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КОНТИНГЕНТ</w:t>
      </w:r>
      <w:r w:rsidRPr="009D71EF">
        <w:rPr>
          <w:b/>
          <w:sz w:val="28"/>
          <w:szCs w:val="28"/>
        </w:rPr>
        <w:t xml:space="preserve"> ОБУЧАЮЩИХСЯ</w:t>
      </w:r>
    </w:p>
    <w:p w:rsidR="00632499" w:rsidRPr="009D71EF" w:rsidRDefault="00632499" w:rsidP="00632499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D71EF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9D71EF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9D71EF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чебном году в школе обучалось 58</w:t>
      </w:r>
      <w:r w:rsidRPr="009D71EF">
        <w:rPr>
          <w:sz w:val="28"/>
          <w:szCs w:val="28"/>
        </w:rPr>
        <w:t xml:space="preserve"> человек в </w:t>
      </w:r>
      <w:r w:rsidR="00DD037A">
        <w:rPr>
          <w:sz w:val="28"/>
          <w:szCs w:val="28"/>
        </w:rPr>
        <w:t>7</w:t>
      </w:r>
      <w:r w:rsidRPr="009D71EF">
        <w:rPr>
          <w:sz w:val="28"/>
          <w:szCs w:val="28"/>
        </w:rPr>
        <w:t xml:space="preserve"> классах-комплектах:</w:t>
      </w:r>
    </w:p>
    <w:p w:rsidR="00632499" w:rsidRPr="009D71EF" w:rsidRDefault="00632499" w:rsidP="00632499">
      <w:pPr>
        <w:spacing w:line="360" w:lineRule="auto"/>
        <w:ind w:left="660"/>
        <w:jc w:val="both"/>
        <w:rPr>
          <w:sz w:val="28"/>
          <w:szCs w:val="28"/>
        </w:rPr>
      </w:pPr>
      <w:r w:rsidRPr="009D71EF">
        <w:rPr>
          <w:sz w:val="28"/>
          <w:szCs w:val="28"/>
        </w:rPr>
        <w:t xml:space="preserve">   Комплектование классов по ступеням: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340"/>
      </w:tblGrid>
      <w:tr w:rsidR="00632499" w:rsidRPr="009D71EF" w:rsidTr="00A20937">
        <w:tc>
          <w:tcPr>
            <w:tcW w:w="2880" w:type="dxa"/>
          </w:tcPr>
          <w:p w:rsidR="00632499" w:rsidRPr="009D71EF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1800" w:type="dxa"/>
          </w:tcPr>
          <w:p w:rsidR="00632499" w:rsidRPr="009D71EF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1-я ступень</w:t>
            </w:r>
          </w:p>
        </w:tc>
        <w:tc>
          <w:tcPr>
            <w:tcW w:w="2340" w:type="dxa"/>
          </w:tcPr>
          <w:p w:rsidR="00632499" w:rsidRPr="009D71EF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 xml:space="preserve">2-я ступень </w:t>
            </w:r>
          </w:p>
        </w:tc>
      </w:tr>
      <w:tr w:rsidR="00632499" w:rsidRPr="00E86EFC" w:rsidTr="00A20937">
        <w:trPr>
          <w:trHeight w:val="647"/>
        </w:trPr>
        <w:tc>
          <w:tcPr>
            <w:tcW w:w="2880" w:type="dxa"/>
          </w:tcPr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Общее количество</w:t>
            </w:r>
          </w:p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800" w:type="dxa"/>
          </w:tcPr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3</w:t>
            </w:r>
          </w:p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5</w:t>
            </w:r>
          </w:p>
          <w:p w:rsidR="00632499" w:rsidRPr="00E86EFC" w:rsidRDefault="00632499" w:rsidP="00A209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6EFC">
              <w:rPr>
                <w:sz w:val="28"/>
                <w:szCs w:val="28"/>
              </w:rPr>
              <w:t>28</w:t>
            </w:r>
          </w:p>
        </w:tc>
      </w:tr>
    </w:tbl>
    <w:p w:rsidR="0078052A" w:rsidRPr="0078052A" w:rsidRDefault="0078052A" w:rsidP="0078052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052A">
        <w:rPr>
          <w:sz w:val="28"/>
          <w:szCs w:val="28"/>
        </w:rPr>
        <w:t xml:space="preserve">аполняемость классов </w:t>
      </w:r>
      <w:r>
        <w:rPr>
          <w:sz w:val="28"/>
          <w:szCs w:val="28"/>
        </w:rPr>
        <w:t>п</w:t>
      </w:r>
      <w:r w:rsidRPr="0078052A">
        <w:rPr>
          <w:sz w:val="28"/>
          <w:szCs w:val="28"/>
        </w:rPr>
        <w:t>о ступеням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8052A" w:rsidRPr="0078052A" w:rsidTr="00691B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ступень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 xml:space="preserve">Количество </w:t>
            </w:r>
          </w:p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Количество учащихся</w:t>
            </w:r>
          </w:p>
        </w:tc>
      </w:tr>
      <w:tr w:rsidR="0078052A" w:rsidRPr="0078052A" w:rsidTr="00691B09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  <w:r w:rsidRPr="0078052A">
              <w:rPr>
                <w:sz w:val="28"/>
                <w:szCs w:val="28"/>
                <w:lang w:val="en-US"/>
              </w:rPr>
              <w:t>I</w:t>
            </w:r>
            <w:r w:rsidRPr="0078052A">
              <w:rPr>
                <w:sz w:val="28"/>
                <w:szCs w:val="28"/>
              </w:rPr>
              <w:t xml:space="preserve"> ступень</w:t>
            </w:r>
          </w:p>
          <w:p w:rsidR="0078052A" w:rsidRPr="0078052A" w:rsidRDefault="0078052A" w:rsidP="007805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Начальная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6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052A" w:rsidRPr="0078052A" w:rsidTr="00691B0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4</w:t>
            </w:r>
          </w:p>
        </w:tc>
      </w:tr>
      <w:tr w:rsidR="0078052A" w:rsidRPr="0078052A" w:rsidTr="00691B09">
        <w:trPr>
          <w:trHeight w:val="1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 w:line="104" w:lineRule="atLeast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 xml:space="preserve">Итого по </w:t>
            </w:r>
            <w:r w:rsidRPr="0078052A">
              <w:rPr>
                <w:sz w:val="28"/>
                <w:szCs w:val="28"/>
                <w:lang w:val="en-US"/>
              </w:rPr>
              <w:t>I</w:t>
            </w:r>
            <w:r w:rsidRPr="0078052A"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 w:line="104" w:lineRule="atLeast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 w:line="1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 w:line="1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8052A" w:rsidRPr="0078052A" w:rsidTr="00691B09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</w:p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</w:p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  <w:lang w:val="en-US"/>
              </w:rPr>
              <w:t>II</w:t>
            </w:r>
            <w:r w:rsidRPr="0078052A">
              <w:rPr>
                <w:sz w:val="28"/>
                <w:szCs w:val="28"/>
              </w:rPr>
              <w:t xml:space="preserve"> ступень</w:t>
            </w:r>
          </w:p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основная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8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4</w:t>
            </w:r>
          </w:p>
        </w:tc>
      </w:tr>
      <w:tr w:rsidR="0078052A" w:rsidRPr="0078052A" w:rsidTr="00691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052A" w:rsidRDefault="0078052A" w:rsidP="0078052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052A" w:rsidRPr="0078052A" w:rsidTr="00691B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 xml:space="preserve">Итого по </w:t>
            </w:r>
            <w:r w:rsidRPr="0078052A">
              <w:rPr>
                <w:sz w:val="28"/>
                <w:szCs w:val="28"/>
                <w:lang w:val="en-US"/>
              </w:rPr>
              <w:t>II</w:t>
            </w:r>
            <w:r w:rsidRPr="0078052A"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8052A" w:rsidRPr="0078052A" w:rsidTr="00691B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Итого по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78052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052A">
              <w:rPr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A" w:rsidRPr="0078052A" w:rsidRDefault="00DD037A" w:rsidP="007805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78052A" w:rsidRPr="0078052A" w:rsidRDefault="0078052A" w:rsidP="00EF4574">
      <w:pPr>
        <w:spacing w:before="100" w:beforeAutospacing="1" w:after="100" w:afterAutospacing="1"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632499" w:rsidRPr="00E86EFC" w:rsidRDefault="00E86EFC" w:rsidP="00EF4574">
      <w:pPr>
        <w:spacing w:before="100" w:beforeAutospacing="1" w:after="100" w:afterAutospacing="1" w:line="360" w:lineRule="auto"/>
        <w:jc w:val="center"/>
        <w:rPr>
          <w:rFonts w:eastAsia="Calibri"/>
          <w:b/>
          <w:bCs/>
          <w:sz w:val="28"/>
          <w:szCs w:val="28"/>
        </w:rPr>
      </w:pPr>
      <w:r w:rsidRPr="00E86EFC">
        <w:rPr>
          <w:rFonts w:eastAsia="Calibri"/>
          <w:b/>
          <w:bCs/>
          <w:sz w:val="28"/>
          <w:szCs w:val="28"/>
        </w:rPr>
        <w:lastRenderedPageBreak/>
        <w:t>СОСТАВ</w:t>
      </w:r>
      <w:r w:rsidR="00DD037A">
        <w:rPr>
          <w:rFonts w:eastAsia="Calibri"/>
          <w:b/>
          <w:sz w:val="28"/>
          <w:szCs w:val="28"/>
        </w:rPr>
        <w:t xml:space="preserve"> ОБУЧАЮЩИХСЯ ПО МЕСТУ </w:t>
      </w:r>
      <w:r w:rsidRPr="00E86EFC">
        <w:rPr>
          <w:rFonts w:eastAsia="Calibri"/>
          <w:b/>
          <w:sz w:val="28"/>
          <w:szCs w:val="28"/>
        </w:rPr>
        <w:t>ЖИТЕЛЬСТВА</w:t>
      </w:r>
    </w:p>
    <w:p w:rsidR="00632499" w:rsidRPr="009D71EF" w:rsidRDefault="00632499" w:rsidP="0063249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A4C381" wp14:editId="08ED1BE2">
            <wp:extent cx="5895975" cy="1362075"/>
            <wp:effectExtent l="0" t="0" r="9525" b="9525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574" w:rsidRDefault="00E86EFC" w:rsidP="00E86EFC">
      <w:pPr>
        <w:spacing w:before="100" w:beforeAutospacing="1" w:after="100" w:afterAutospacing="1" w:line="360" w:lineRule="auto"/>
        <w:rPr>
          <w:sz w:val="28"/>
          <w:szCs w:val="28"/>
        </w:rPr>
      </w:pPr>
      <w:r w:rsidRPr="00E86EFC">
        <w:rPr>
          <w:rFonts w:eastAsia="Calibri"/>
          <w:b/>
          <w:bCs/>
          <w:sz w:val="28"/>
          <w:szCs w:val="28"/>
        </w:rPr>
        <w:t>ПО С</w:t>
      </w:r>
      <w:r>
        <w:rPr>
          <w:rFonts w:eastAsia="Calibri"/>
          <w:b/>
          <w:bCs/>
          <w:sz w:val="28"/>
          <w:szCs w:val="28"/>
        </w:rPr>
        <w:t>ОЦИАЛЬНЫМ ОСО</w:t>
      </w:r>
      <w:r w:rsidRPr="00E86EFC">
        <w:rPr>
          <w:rFonts w:eastAsia="Calibri"/>
          <w:b/>
          <w:bCs/>
          <w:sz w:val="28"/>
          <w:szCs w:val="28"/>
        </w:rPr>
        <w:t>БЕННОСТЯМ:</w:t>
      </w:r>
      <w:r w:rsidR="00632499" w:rsidRPr="00E86EFC">
        <w:rPr>
          <w:rFonts w:eastAsia="Calibri"/>
          <w:b/>
          <w:sz w:val="28"/>
          <w:szCs w:val="28"/>
        </w:rPr>
        <w:t> </w:t>
      </w:r>
      <w:r w:rsidR="00632499" w:rsidRPr="00E86EFC">
        <w:rPr>
          <w:rFonts w:ascii="Times New Roman CYR" w:hAnsi="Times New Roman CYR" w:cs="Times New Roman CYR"/>
          <w:bCs/>
          <w:sz w:val="28"/>
          <w:szCs w:val="28"/>
        </w:rPr>
        <w:t xml:space="preserve">социальный </w:t>
      </w:r>
      <w:r w:rsidRPr="00E86EFC">
        <w:rPr>
          <w:rFonts w:ascii="Times New Roman CYR" w:hAnsi="Times New Roman CYR" w:cs="Times New Roman CYR"/>
          <w:bCs/>
          <w:sz w:val="28"/>
          <w:szCs w:val="28"/>
        </w:rPr>
        <w:t>статус</w:t>
      </w:r>
      <w:r w:rsidR="00632499" w:rsidRPr="00E86EFC">
        <w:rPr>
          <w:rFonts w:ascii="Times New Roman CYR" w:hAnsi="Times New Roman CYR" w:cs="Times New Roman CYR"/>
          <w:bCs/>
          <w:sz w:val="28"/>
          <w:szCs w:val="28"/>
        </w:rPr>
        <w:t xml:space="preserve"> семей </w:t>
      </w:r>
      <w:r w:rsidRPr="00E86EFC">
        <w:rPr>
          <w:rFonts w:ascii="Times New Roman CYR" w:hAnsi="Times New Roman CYR" w:cs="Times New Roman CYR"/>
          <w:bCs/>
          <w:sz w:val="28"/>
          <w:szCs w:val="28"/>
        </w:rPr>
        <w:t>об</w:t>
      </w:r>
      <w:r w:rsidR="00632499" w:rsidRPr="00E86EFC">
        <w:rPr>
          <w:rFonts w:ascii="Times New Roman CYR" w:hAnsi="Times New Roman CYR" w:cs="Times New Roman CYR"/>
          <w:bCs/>
          <w:sz w:val="28"/>
          <w:szCs w:val="28"/>
        </w:rPr>
        <w:t>уча</w:t>
      </w:r>
      <w:r w:rsidRPr="00E86EFC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632499" w:rsidRPr="00E86EFC">
        <w:rPr>
          <w:rFonts w:ascii="Times New Roman CYR" w:hAnsi="Times New Roman CYR" w:cs="Times New Roman CYR"/>
          <w:bCs/>
          <w:sz w:val="28"/>
          <w:szCs w:val="28"/>
        </w:rPr>
        <w:t>щихся - разнообразный, с различн</w:t>
      </w:r>
      <w:r w:rsidR="00EF4574">
        <w:rPr>
          <w:rFonts w:ascii="Times New Roman CYR" w:hAnsi="Times New Roman CYR" w:cs="Times New Roman CYR"/>
          <w:bCs/>
          <w:sz w:val="28"/>
          <w:szCs w:val="28"/>
        </w:rPr>
        <w:t xml:space="preserve">ой степенью мотивации к учебной </w:t>
      </w:r>
      <w:r w:rsidR="00632499" w:rsidRPr="00E86EFC">
        <w:rPr>
          <w:rFonts w:ascii="Times New Roman CYR" w:hAnsi="Times New Roman CYR" w:cs="Times New Roman CYR"/>
          <w:bCs/>
          <w:sz w:val="28"/>
          <w:szCs w:val="28"/>
        </w:rPr>
        <w:t>деятельности своих детей:</w:t>
      </w:r>
      <w:r w:rsidR="00632499" w:rsidRPr="00E86EF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126"/>
        <w:gridCol w:w="2126"/>
      </w:tblGrid>
      <w:tr w:rsidR="00EF4574" w:rsidRPr="009D71EF" w:rsidTr="0075687C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590308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590308">
              <w:rPr>
                <w:rFonts w:eastAsia="Calibri"/>
                <w:sz w:val="28"/>
                <w:szCs w:val="28"/>
              </w:rPr>
              <w:t>Статус семьи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590308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590308">
              <w:rPr>
                <w:rFonts w:eastAsia="Calibri"/>
                <w:sz w:val="28"/>
                <w:szCs w:val="28"/>
              </w:rPr>
              <w:t>2011-2012 учебный год.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590308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590308">
              <w:rPr>
                <w:rFonts w:eastAsia="Calibri"/>
                <w:sz w:val="28"/>
                <w:szCs w:val="28"/>
              </w:rPr>
              <w:t>2012-2013 учебный год.</w:t>
            </w:r>
          </w:p>
        </w:tc>
      </w:tr>
      <w:tr w:rsidR="00EF4574" w:rsidRPr="009D71EF" w:rsidTr="0075687C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рабочие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 w:rsidRPr="009D71EF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42,9%</w:t>
            </w:r>
          </w:p>
        </w:tc>
      </w:tr>
      <w:tr w:rsidR="00EF4574" w:rsidRPr="009D71EF" w:rsidTr="0075687C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служащие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43,2%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39,3%</w:t>
            </w:r>
          </w:p>
        </w:tc>
      </w:tr>
      <w:tr w:rsidR="00EF4574" w:rsidRPr="009D71EF" w:rsidTr="0075687C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пенсионеры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7,4 %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8,2%</w:t>
            </w:r>
          </w:p>
        </w:tc>
      </w:tr>
      <w:tr w:rsidR="00EF4574" w:rsidRPr="009D71EF" w:rsidTr="0075687C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неработающие и безработные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9,6 %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4" w:rsidRPr="009D71EF" w:rsidRDefault="00EF4574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9,5%</w:t>
            </w:r>
          </w:p>
        </w:tc>
      </w:tr>
    </w:tbl>
    <w:p w:rsidR="00DD037A" w:rsidRDefault="00DD037A" w:rsidP="00DD037A">
      <w:pPr>
        <w:jc w:val="center"/>
        <w:rPr>
          <w:rFonts w:eastAsia="Calibri"/>
          <w:b/>
          <w:bCs/>
          <w:sz w:val="28"/>
          <w:szCs w:val="28"/>
        </w:rPr>
      </w:pPr>
    </w:p>
    <w:p w:rsidR="00EF4574" w:rsidRPr="009D71EF" w:rsidRDefault="00EF4574" w:rsidP="00DD037A">
      <w:pPr>
        <w:jc w:val="center"/>
        <w:rPr>
          <w:rFonts w:eastAsia="Calibri"/>
          <w:b/>
          <w:bCs/>
          <w:sz w:val="28"/>
          <w:szCs w:val="28"/>
        </w:rPr>
      </w:pPr>
      <w:r w:rsidRPr="009D71EF">
        <w:rPr>
          <w:rFonts w:eastAsia="Calibri"/>
          <w:b/>
          <w:bCs/>
          <w:sz w:val="28"/>
          <w:szCs w:val="28"/>
        </w:rPr>
        <w:t>Уровень образования родителей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2127"/>
        <w:gridCol w:w="2008"/>
      </w:tblGrid>
      <w:tr w:rsidR="00284A7A" w:rsidRPr="009D71EF" w:rsidTr="00284A7A">
        <w:trPr>
          <w:trHeight w:val="63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2011-2012 учебный год.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D71EF">
              <w:rPr>
                <w:rFonts w:eastAsia="Calibri"/>
                <w:sz w:val="28"/>
                <w:szCs w:val="28"/>
              </w:rPr>
              <w:t>-201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D71EF">
              <w:rPr>
                <w:rFonts w:eastAsia="Calibri"/>
                <w:sz w:val="28"/>
                <w:szCs w:val="28"/>
              </w:rPr>
              <w:t xml:space="preserve"> учебный год.</w:t>
            </w:r>
          </w:p>
        </w:tc>
      </w:tr>
      <w:tr w:rsidR="00284A7A" w:rsidRPr="009D71EF" w:rsidTr="00284A7A">
        <w:trPr>
          <w:trHeight w:val="34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неполное среднее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7,4%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10,7%</w:t>
            </w:r>
          </w:p>
        </w:tc>
      </w:tr>
      <w:tr w:rsidR="00284A7A" w:rsidRPr="009D71EF" w:rsidTr="00284A7A">
        <w:trPr>
          <w:trHeight w:val="31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среднее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38,2 %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26,2%</w:t>
            </w:r>
          </w:p>
        </w:tc>
      </w:tr>
      <w:tr w:rsidR="00284A7A" w:rsidRPr="009D71EF" w:rsidTr="00284A7A">
        <w:trPr>
          <w:trHeight w:val="32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среднее специальное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D71EF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9D71EF">
              <w:rPr>
                <w:rFonts w:eastAsia="Calibri"/>
                <w:sz w:val="28"/>
                <w:szCs w:val="28"/>
              </w:rPr>
              <w:t xml:space="preserve"> %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51,2%</w:t>
            </w:r>
          </w:p>
        </w:tc>
      </w:tr>
      <w:tr w:rsidR="00284A7A" w:rsidRPr="009D71EF" w:rsidTr="00284A7A">
        <w:trPr>
          <w:trHeight w:val="32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- высшее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 w:rsidRPr="009D71EF">
              <w:rPr>
                <w:rFonts w:eastAsia="Calibri"/>
                <w:sz w:val="28"/>
                <w:szCs w:val="28"/>
              </w:rPr>
              <w:t>10,6 %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7A" w:rsidRPr="009D71EF" w:rsidRDefault="00284A7A" w:rsidP="00DD037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11,9%</w:t>
            </w:r>
          </w:p>
        </w:tc>
      </w:tr>
    </w:tbl>
    <w:p w:rsidR="00590308" w:rsidRPr="00DD037A" w:rsidRDefault="00590308" w:rsidP="00590308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 школе обучаются дети из 46 семей</w:t>
      </w:r>
      <w:r w:rsidR="00632499">
        <w:rPr>
          <w:noProof/>
          <w:sz w:val="28"/>
          <w:szCs w:val="28"/>
        </w:rPr>
        <w:drawing>
          <wp:inline distT="0" distB="0" distL="0" distR="0" wp14:anchorId="55FA5E69" wp14:editId="0104D53D">
            <wp:extent cx="5943600" cy="1752600"/>
            <wp:effectExtent l="0" t="0" r="19050" b="19050"/>
            <wp:docPr id="3081" name="Диаграмма 30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84A7A">
        <w:rPr>
          <w:rFonts w:eastAsia="Calibri"/>
          <w:bCs/>
          <w:sz w:val="28"/>
          <w:szCs w:val="28"/>
        </w:rPr>
        <w:t xml:space="preserve">Из </w:t>
      </w:r>
      <w:r w:rsidR="0075687C">
        <w:rPr>
          <w:rFonts w:eastAsia="Calibri"/>
          <w:bCs/>
          <w:sz w:val="28"/>
          <w:szCs w:val="28"/>
        </w:rPr>
        <w:t>них 6 семей,</w:t>
      </w:r>
      <w:r w:rsidRPr="00284A7A">
        <w:rPr>
          <w:rFonts w:eastAsia="Calibri"/>
          <w:bCs/>
          <w:sz w:val="28"/>
          <w:szCs w:val="28"/>
        </w:rPr>
        <w:t xml:space="preserve"> которые воспитывают приемных и опекаемых детей.</w:t>
      </w:r>
    </w:p>
    <w:p w:rsidR="0075687C" w:rsidRPr="00284A7A" w:rsidRDefault="00590308" w:rsidP="00DD037A">
      <w:pPr>
        <w:spacing w:line="360" w:lineRule="auto"/>
        <w:ind w:left="660"/>
        <w:jc w:val="both"/>
        <w:rPr>
          <w:b/>
          <w:sz w:val="28"/>
          <w:szCs w:val="28"/>
        </w:rPr>
      </w:pPr>
      <w:r w:rsidRPr="00284A7A">
        <w:rPr>
          <w:b/>
          <w:sz w:val="28"/>
          <w:szCs w:val="28"/>
        </w:rPr>
        <w:lastRenderedPageBreak/>
        <w:t>КОЛИЧЕСТВО ПРИЕМНЫХ И ОПЕКАЕМЫХ ДЕТЕЙ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983"/>
      </w:tblGrid>
      <w:tr w:rsidR="00632499" w:rsidRPr="009D71EF" w:rsidTr="00284A7A">
        <w:tc>
          <w:tcPr>
            <w:tcW w:w="3124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Статус</w:t>
            </w:r>
          </w:p>
        </w:tc>
        <w:tc>
          <w:tcPr>
            <w:tcW w:w="1983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Число детей</w:t>
            </w:r>
          </w:p>
        </w:tc>
      </w:tr>
      <w:tr w:rsidR="00632499" w:rsidRPr="009D71EF" w:rsidTr="00284A7A">
        <w:tc>
          <w:tcPr>
            <w:tcW w:w="3124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под опекой</w:t>
            </w:r>
          </w:p>
        </w:tc>
        <w:tc>
          <w:tcPr>
            <w:tcW w:w="1983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499" w:rsidRPr="009D71EF" w:rsidTr="00284A7A">
        <w:tc>
          <w:tcPr>
            <w:tcW w:w="3124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71EF">
              <w:rPr>
                <w:sz w:val="28"/>
                <w:szCs w:val="28"/>
              </w:rPr>
              <w:t>в приемных семьях</w:t>
            </w:r>
          </w:p>
        </w:tc>
        <w:tc>
          <w:tcPr>
            <w:tcW w:w="1983" w:type="dxa"/>
          </w:tcPr>
          <w:p w:rsidR="00632499" w:rsidRPr="009D71EF" w:rsidRDefault="00632499" w:rsidP="007568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32499" w:rsidRDefault="00632499" w:rsidP="0075687C">
      <w:pPr>
        <w:spacing w:line="360" w:lineRule="auto"/>
        <w:ind w:left="660"/>
        <w:rPr>
          <w:sz w:val="28"/>
          <w:szCs w:val="28"/>
        </w:rPr>
      </w:pPr>
    </w:p>
    <w:p w:rsidR="00632499" w:rsidRPr="00284A7A" w:rsidRDefault="00632499" w:rsidP="00284A7A">
      <w:pPr>
        <w:spacing w:line="360" w:lineRule="auto"/>
        <w:ind w:left="660"/>
        <w:rPr>
          <w:sz w:val="28"/>
          <w:szCs w:val="28"/>
        </w:rPr>
      </w:pPr>
      <w:r>
        <w:rPr>
          <w:sz w:val="28"/>
          <w:szCs w:val="28"/>
        </w:rPr>
        <w:t>В школе обучается 15 детей из восьми многодетных семей.</w:t>
      </w:r>
    </w:p>
    <w:p w:rsidR="00632499" w:rsidRPr="009D71EF" w:rsidRDefault="00632499" w:rsidP="00284A7A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9D71EF">
        <w:rPr>
          <w:sz w:val="28"/>
          <w:szCs w:val="28"/>
        </w:rPr>
        <w:t>Из числа социально-незащищённых слоёв населения в школе обучается 2</w:t>
      </w:r>
      <w:r>
        <w:rPr>
          <w:sz w:val="28"/>
          <w:szCs w:val="28"/>
        </w:rPr>
        <w:t>1</w:t>
      </w:r>
      <w:r w:rsidRPr="009D71EF">
        <w:rPr>
          <w:sz w:val="28"/>
          <w:szCs w:val="28"/>
        </w:rPr>
        <w:t xml:space="preserve"> учащихся из 1</w:t>
      </w:r>
      <w:r>
        <w:rPr>
          <w:sz w:val="28"/>
          <w:szCs w:val="28"/>
        </w:rPr>
        <w:t>7</w:t>
      </w:r>
      <w:r w:rsidRPr="009D71EF">
        <w:rPr>
          <w:sz w:val="28"/>
          <w:szCs w:val="28"/>
        </w:rPr>
        <w:t xml:space="preserve"> семей. </w:t>
      </w:r>
    </w:p>
    <w:p w:rsidR="00632499" w:rsidRPr="00284A7A" w:rsidRDefault="00632499" w:rsidP="00284A7A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 w:rsidRPr="009D71EF">
        <w:rPr>
          <w:sz w:val="28"/>
          <w:szCs w:val="28"/>
        </w:rPr>
        <w:t>В данной ниже диаграмме видно уменьшение количества детей из малообеспеченных семей.</w:t>
      </w:r>
      <w:r w:rsidR="00284A7A" w:rsidRPr="00284A7A">
        <w:rPr>
          <w:rFonts w:eastAsia="Calibri"/>
          <w:b/>
          <w:bCs/>
          <w:noProof/>
          <w:sz w:val="28"/>
          <w:szCs w:val="28"/>
        </w:rPr>
        <w:t xml:space="preserve"> </w:t>
      </w:r>
      <w:r w:rsidR="00284A7A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3F35E1A8" wp14:editId="111EC9DE">
            <wp:extent cx="5486400" cy="2047875"/>
            <wp:effectExtent l="0" t="0" r="19050" b="9525"/>
            <wp:docPr id="3082" name="Диаграмма 30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499" w:rsidRPr="00284A7A" w:rsidRDefault="00632499" w:rsidP="00284A7A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9D71EF">
        <w:rPr>
          <w:rFonts w:eastAsia="Calibri"/>
          <w:sz w:val="28"/>
          <w:szCs w:val="28"/>
        </w:rPr>
        <w:t xml:space="preserve">      По социальному составу, культурному уровню и образовательным потребностям население разнородно, что учитывается  при проведении родительских собраний, индивидуальной работе с родителями, проведении различных мероприятий.</w:t>
      </w:r>
    </w:p>
    <w:p w:rsidR="00C535B9" w:rsidRDefault="009D71EF" w:rsidP="009D71EF">
      <w:pPr>
        <w:spacing w:line="360" w:lineRule="auto"/>
        <w:ind w:firstLine="708"/>
        <w:jc w:val="both"/>
        <w:rPr>
          <w:sz w:val="28"/>
          <w:szCs w:val="28"/>
        </w:rPr>
      </w:pPr>
      <w:r w:rsidRPr="009D71EF">
        <w:rPr>
          <w:sz w:val="28"/>
          <w:szCs w:val="28"/>
        </w:rPr>
        <w:t xml:space="preserve">Обучающиеся школы могут быть охарактеризованы, в основном, как хорошо воспитанные, позитивно настроенные на школу, воспринимающие педагогические требования. В школе соблюдаются Устав школы, Правила поведения обучающихся. </w:t>
      </w:r>
    </w:p>
    <w:p w:rsidR="009E4B72" w:rsidRDefault="009D71EF" w:rsidP="00954F22">
      <w:pPr>
        <w:spacing w:line="360" w:lineRule="auto"/>
        <w:ind w:firstLine="708"/>
        <w:jc w:val="both"/>
        <w:rPr>
          <w:sz w:val="28"/>
          <w:szCs w:val="28"/>
        </w:rPr>
      </w:pPr>
      <w:r w:rsidRPr="009D71EF">
        <w:rPr>
          <w:sz w:val="28"/>
          <w:szCs w:val="28"/>
        </w:rPr>
        <w:t xml:space="preserve">Ежегодно уменьшается количество пропусков занятий без уважительной причины, ведется строгий контроль посещаемости уроков и </w:t>
      </w:r>
      <w:r w:rsidRPr="009D71EF">
        <w:rPr>
          <w:sz w:val="28"/>
          <w:szCs w:val="28"/>
        </w:rPr>
        <w:lastRenderedPageBreak/>
        <w:t xml:space="preserve">внеклассных мероприятий, принимаются меры, исключающие опоздания на уроки. </w:t>
      </w:r>
      <w:r w:rsidR="00954F22">
        <w:rPr>
          <w:noProof/>
          <w:sz w:val="28"/>
          <w:szCs w:val="28"/>
        </w:rPr>
        <w:drawing>
          <wp:inline distT="0" distB="0" distL="0" distR="0" wp14:anchorId="65FD46A4" wp14:editId="408BF75E">
            <wp:extent cx="5819775" cy="2219325"/>
            <wp:effectExtent l="0" t="0" r="9525" b="9525"/>
            <wp:docPr id="3077" name="Диаграмма 30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478" w:rsidRPr="004D576F" w:rsidRDefault="00954F22" w:rsidP="009404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32"/>
          <w:szCs w:val="32"/>
        </w:rPr>
        <w:t xml:space="preserve">      </w:t>
      </w:r>
      <w:r w:rsidR="00940478" w:rsidRPr="004D576F">
        <w:rPr>
          <w:sz w:val="28"/>
          <w:szCs w:val="28"/>
        </w:rPr>
        <w:t>В работе с обучающимися важным для педагогического коллектива является решение следующих задач:</w:t>
      </w:r>
    </w:p>
    <w:p w:rsidR="00940478" w:rsidRPr="004D576F" w:rsidRDefault="00940478" w:rsidP="00940478">
      <w:pPr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4D576F">
        <w:rPr>
          <w:sz w:val="28"/>
          <w:szCs w:val="28"/>
        </w:rPr>
        <w:t>дальнейшее повышение общекультурного уровня учеников;</w:t>
      </w:r>
    </w:p>
    <w:p w:rsidR="00940478" w:rsidRPr="004D576F" w:rsidRDefault="00940478" w:rsidP="00940478">
      <w:pPr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4D576F">
        <w:rPr>
          <w:sz w:val="28"/>
          <w:szCs w:val="28"/>
        </w:rPr>
        <w:t>формирование навыков поведения, соответствующих нормам морали;</w:t>
      </w:r>
    </w:p>
    <w:p w:rsidR="00940478" w:rsidRPr="004D576F" w:rsidRDefault="00940478" w:rsidP="00940478">
      <w:pPr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4D576F">
        <w:rPr>
          <w:sz w:val="28"/>
          <w:szCs w:val="28"/>
        </w:rPr>
        <w:t>совершенствование представлений обучающихся о нормах школьной жизни, о необходимости исполнений Устава школы и Правил обучающихся.</w:t>
      </w:r>
    </w:p>
    <w:p w:rsidR="00990DB9" w:rsidRDefault="00120727" w:rsidP="00954F22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47176D" w:rsidRPr="0047176D">
        <w:rPr>
          <w:rFonts w:eastAsia="Calibri"/>
          <w:sz w:val="28"/>
          <w:szCs w:val="28"/>
        </w:rPr>
        <w:t>В</w:t>
      </w:r>
      <w:r w:rsidR="00940478" w:rsidRPr="0047176D">
        <w:rPr>
          <w:rFonts w:eastAsia="Calibri"/>
          <w:sz w:val="28"/>
          <w:szCs w:val="28"/>
        </w:rPr>
        <w:t xml:space="preserve"> </w:t>
      </w:r>
      <w:r w:rsidR="00954F22" w:rsidRPr="0047176D">
        <w:rPr>
          <w:rFonts w:eastAsia="Calibri"/>
          <w:sz w:val="28"/>
          <w:szCs w:val="28"/>
        </w:rPr>
        <w:t xml:space="preserve"> школе нет детей, стоящих на учете в инспекции по делам несовершеннолетних.</w:t>
      </w:r>
      <w:r>
        <w:rPr>
          <w:rFonts w:eastAsia="Calibri"/>
          <w:sz w:val="28"/>
          <w:szCs w:val="28"/>
        </w:rPr>
        <w:t xml:space="preserve"> </w:t>
      </w:r>
    </w:p>
    <w:p w:rsidR="00120727" w:rsidRDefault="00120727" w:rsidP="00954F22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95% детей посещают кружки, спортивные секции, 7% из них учатся в Школе искусств г.Дальнереченска.</w:t>
      </w:r>
    </w:p>
    <w:p w:rsidR="00A20937" w:rsidRDefault="00A20937" w:rsidP="00120727">
      <w:pPr>
        <w:tabs>
          <w:tab w:val="center" w:pos="284"/>
        </w:tabs>
        <w:spacing w:before="100" w:beforeAutospacing="1" w:after="100" w:afterAutospacing="1" w:line="360" w:lineRule="auto"/>
        <w:ind w:right="-85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81675" cy="2028825"/>
            <wp:effectExtent l="0" t="0" r="9525" b="9525"/>
            <wp:docPr id="3073" name="Диаграмма 30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DB9" w:rsidRDefault="00990DB9" w:rsidP="00DD037A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Мотивация обучающихся к учебной деятельности </w:t>
      </w:r>
      <w:r w:rsidR="0048771C">
        <w:rPr>
          <w:rFonts w:eastAsia="Calibri"/>
          <w:sz w:val="28"/>
          <w:szCs w:val="28"/>
        </w:rPr>
        <w:t xml:space="preserve">сформирована на среднем уровне. </w:t>
      </w:r>
    </w:p>
    <w:p w:rsidR="00954F22" w:rsidRDefault="00990DB9" w:rsidP="008118FE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308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54F22" w:rsidRPr="00940478">
        <w:rPr>
          <w:rFonts w:eastAsia="Calibri"/>
          <w:sz w:val="28"/>
          <w:szCs w:val="28"/>
        </w:rPr>
        <w:t xml:space="preserve"> </w:t>
      </w:r>
    </w:p>
    <w:p w:rsidR="0048771C" w:rsidRPr="00940478" w:rsidRDefault="00DD037A" w:rsidP="00954F22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8771C">
        <w:rPr>
          <w:rFonts w:eastAsia="Calibri"/>
          <w:sz w:val="28"/>
          <w:szCs w:val="28"/>
        </w:rPr>
        <w:t xml:space="preserve">У 51% обучающихся </w:t>
      </w:r>
      <w:r w:rsidR="009629BA">
        <w:rPr>
          <w:rFonts w:eastAsia="Calibri"/>
          <w:sz w:val="28"/>
          <w:szCs w:val="28"/>
        </w:rPr>
        <w:t xml:space="preserve">- </w:t>
      </w:r>
      <w:r w:rsidR="0048771C">
        <w:rPr>
          <w:rFonts w:eastAsia="Calibri"/>
          <w:sz w:val="28"/>
          <w:szCs w:val="28"/>
        </w:rPr>
        <w:t xml:space="preserve">второй уровень, что характеризуется хорошей учебной мотивацией, </w:t>
      </w:r>
      <w:r w:rsidR="009629BA">
        <w:rPr>
          <w:rFonts w:eastAsia="Calibri"/>
          <w:sz w:val="28"/>
          <w:szCs w:val="28"/>
        </w:rPr>
        <w:t>у 15%  - достаточно высокий уровень учебной активности, он характерен для обучающихся начальной школы. Положительно относятся к школе, но больше привлекает внеучебная деятельность16%  обучающихся и 4% имеют низкую мотивацию. Негативного отношения к школе не отмечено.</w:t>
      </w:r>
    </w:p>
    <w:p w:rsidR="009D71EF" w:rsidRPr="008118FE" w:rsidRDefault="008118FE" w:rsidP="009D71EF">
      <w:pPr>
        <w:spacing w:before="100" w:beforeAutospacing="1" w:after="100" w:afterAutospacing="1" w:line="360" w:lineRule="auto"/>
        <w:jc w:val="center"/>
        <w:rPr>
          <w:rFonts w:eastAsia="Calibri"/>
          <w:b/>
          <w:color w:val="984806" w:themeColor="accent6" w:themeShade="80"/>
          <w:sz w:val="32"/>
          <w:szCs w:val="32"/>
        </w:rPr>
      </w:pPr>
      <w:r w:rsidRPr="008118FE">
        <w:rPr>
          <w:rFonts w:eastAsia="Calibri"/>
          <w:b/>
          <w:color w:val="984806" w:themeColor="accent6" w:themeShade="80"/>
          <w:sz w:val="32"/>
          <w:szCs w:val="32"/>
          <w:lang w:val="en-US"/>
        </w:rPr>
        <w:t>III</w:t>
      </w:r>
      <w:r w:rsidRPr="008118FE">
        <w:rPr>
          <w:rFonts w:eastAsia="Calibri"/>
          <w:b/>
          <w:color w:val="984806" w:themeColor="accent6" w:themeShade="80"/>
          <w:sz w:val="32"/>
          <w:szCs w:val="32"/>
        </w:rPr>
        <w:t xml:space="preserve">. </w:t>
      </w:r>
      <w:r w:rsidR="009D71EF" w:rsidRPr="008118FE">
        <w:rPr>
          <w:rFonts w:eastAsia="Calibri"/>
          <w:b/>
          <w:color w:val="984806" w:themeColor="accent6" w:themeShade="80"/>
          <w:sz w:val="32"/>
          <w:szCs w:val="32"/>
        </w:rPr>
        <w:t>УПРАВЛЕНИЕ ШКОЛОЙ</w:t>
      </w:r>
    </w:p>
    <w:p w:rsidR="009D71EF" w:rsidRPr="009D71EF" w:rsidRDefault="009D71EF" w:rsidP="009D71EF">
      <w:pPr>
        <w:shd w:val="clear" w:color="auto" w:fill="FFFFFF"/>
        <w:tabs>
          <w:tab w:val="left" w:pos="3570"/>
        </w:tabs>
        <w:spacing w:before="120" w:after="120" w:line="360" w:lineRule="auto"/>
        <w:ind w:right="-76" w:firstLine="500"/>
        <w:rPr>
          <w:sz w:val="28"/>
          <w:szCs w:val="28"/>
        </w:rPr>
      </w:pPr>
      <w:r w:rsidRPr="009D71EF">
        <w:rPr>
          <w:sz w:val="28"/>
          <w:szCs w:val="28"/>
        </w:rPr>
        <w:t xml:space="preserve">Управление школой осуществляется на основе демократии, гласности, самоуправления. Стратегическое руководство образовательной политикой принадлежит выборному представительному органу – Совету школы. Непосредственное управление педагогическим процессом реализует директор школы и его заместитель по учебно-воспитательной работе. </w:t>
      </w:r>
    </w:p>
    <w:p w:rsidR="009D71EF" w:rsidRPr="009D71EF" w:rsidRDefault="009D71EF" w:rsidP="009D71EF">
      <w:pPr>
        <w:spacing w:line="360" w:lineRule="auto"/>
        <w:jc w:val="both"/>
        <w:rPr>
          <w:rFonts w:eastAsia="Calibri"/>
          <w:sz w:val="28"/>
          <w:szCs w:val="28"/>
        </w:rPr>
      </w:pPr>
      <w:r w:rsidRPr="009D71EF">
        <w:rPr>
          <w:rFonts w:eastAsia="Calibri"/>
          <w:sz w:val="28"/>
          <w:szCs w:val="28"/>
        </w:rPr>
        <w:t xml:space="preserve">                 Общее руководство школой осуществляет выборный представительный орган – </w:t>
      </w:r>
      <w:r w:rsidRPr="009D71EF">
        <w:rPr>
          <w:rFonts w:eastAsia="Calibri"/>
          <w:b/>
          <w:sz w:val="28"/>
          <w:szCs w:val="28"/>
        </w:rPr>
        <w:t>Совет школы</w:t>
      </w:r>
      <w:r w:rsidRPr="009D71EF">
        <w:rPr>
          <w:rFonts w:eastAsia="Calibri"/>
          <w:sz w:val="28"/>
          <w:szCs w:val="28"/>
        </w:rPr>
        <w:t>, который состоит из 9 членов в следующем составе: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lastRenderedPageBreak/>
        <w:t>- 3 представителя педагогического коллектива школы;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- 4 представителя от родителей;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- 2 представителя от обучающихся старших (</w:t>
      </w:r>
      <w:r w:rsidR="0047176D">
        <w:rPr>
          <w:sz w:val="28"/>
          <w:szCs w:val="28"/>
        </w:rPr>
        <w:t>8-9</w:t>
      </w:r>
      <w:r w:rsidRPr="009D71EF">
        <w:rPr>
          <w:sz w:val="28"/>
          <w:szCs w:val="28"/>
        </w:rPr>
        <w:t>) классов.</w:t>
      </w:r>
    </w:p>
    <w:p w:rsidR="009D71EF" w:rsidRPr="009D71EF" w:rsidRDefault="009D71EF" w:rsidP="009D71EF">
      <w:pPr>
        <w:spacing w:line="360" w:lineRule="auto"/>
        <w:ind w:firstLine="708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В Совет входит директор школы (по должности). Совет избирается на конференции, в которой участвуют все педагогические работники школы, представители родителей, представители обучающихся старших классов.</w:t>
      </w:r>
    </w:p>
    <w:p w:rsidR="009D71EF" w:rsidRPr="009D71EF" w:rsidRDefault="009D71EF" w:rsidP="009D71E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D71EF">
        <w:rPr>
          <w:b/>
          <w:sz w:val="28"/>
          <w:szCs w:val="28"/>
        </w:rPr>
        <w:t>Совет школы: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- определяет основные направления развития школы;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- утверждает план работы и развития школы;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>- заслушивает отчёты об их исполнении.</w:t>
      </w:r>
    </w:p>
    <w:p w:rsidR="009D71EF" w:rsidRPr="009D71EF" w:rsidRDefault="009D71EF" w:rsidP="009D71EF">
      <w:pPr>
        <w:spacing w:line="360" w:lineRule="auto"/>
        <w:jc w:val="both"/>
        <w:rPr>
          <w:sz w:val="28"/>
          <w:szCs w:val="28"/>
        </w:rPr>
      </w:pPr>
      <w:r w:rsidRPr="009D71EF">
        <w:rPr>
          <w:sz w:val="28"/>
          <w:szCs w:val="28"/>
        </w:rPr>
        <w:t xml:space="preserve">            </w:t>
      </w:r>
      <w:r w:rsidRPr="009D71EF">
        <w:rPr>
          <w:b/>
          <w:sz w:val="28"/>
          <w:szCs w:val="28"/>
        </w:rPr>
        <w:t>Педагогический совет</w:t>
      </w:r>
      <w:r w:rsidRPr="009D71EF">
        <w:rPr>
          <w:sz w:val="28"/>
          <w:szCs w:val="28"/>
        </w:rPr>
        <w:t>, как орган коллегиального рассмотрения основных вопросов учебно-воспитательного процесса, как орган решения жизненно важных вопросов действует в рамках Устава школы.</w:t>
      </w:r>
    </w:p>
    <w:p w:rsidR="0047176D" w:rsidRDefault="009D71EF" w:rsidP="009D71EF">
      <w:pPr>
        <w:spacing w:before="100" w:beforeAutospacing="1" w:after="100" w:afterAutospacing="1" w:line="360" w:lineRule="auto"/>
        <w:rPr>
          <w:sz w:val="28"/>
          <w:szCs w:val="28"/>
        </w:rPr>
      </w:pPr>
      <w:r w:rsidRPr="009D71EF">
        <w:rPr>
          <w:sz w:val="28"/>
          <w:szCs w:val="28"/>
        </w:rPr>
        <w:t xml:space="preserve">       Органом ученического самоуправления  является </w:t>
      </w:r>
      <w:r w:rsidRPr="009D71EF">
        <w:rPr>
          <w:b/>
          <w:sz w:val="28"/>
          <w:szCs w:val="28"/>
        </w:rPr>
        <w:t>Дума школы</w:t>
      </w:r>
      <w:r w:rsidRPr="009D71EF">
        <w:rPr>
          <w:sz w:val="28"/>
          <w:szCs w:val="28"/>
        </w:rPr>
        <w:t xml:space="preserve">, в которую входят самые активные ребята с 5 </w:t>
      </w:r>
      <w:r w:rsidR="0047176D">
        <w:rPr>
          <w:sz w:val="28"/>
          <w:szCs w:val="28"/>
        </w:rPr>
        <w:t xml:space="preserve">- </w:t>
      </w:r>
      <w:r w:rsidRPr="009D71EF">
        <w:rPr>
          <w:sz w:val="28"/>
          <w:szCs w:val="28"/>
        </w:rPr>
        <w:t>9 классов, объединённые общими интересами и общей инициативой.         </w:t>
      </w:r>
    </w:p>
    <w:p w:rsidR="009D71EF" w:rsidRPr="009D71EF" w:rsidRDefault="0047176D" w:rsidP="009D71EF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71EF" w:rsidRPr="009D71EF">
        <w:rPr>
          <w:sz w:val="28"/>
          <w:szCs w:val="28"/>
        </w:rPr>
        <w:t>Дума школы принимает участие в разработке проекта локальных нормативно – правовых актов, затрагивающих интересы школьников, плана воспитательной работы на учебный год.</w:t>
      </w:r>
    </w:p>
    <w:p w:rsidR="009D71EF" w:rsidRPr="009D71EF" w:rsidRDefault="009D71EF" w:rsidP="009D71EF">
      <w:pPr>
        <w:spacing w:before="100" w:beforeAutospacing="1" w:after="100" w:afterAutospacing="1" w:line="360" w:lineRule="auto"/>
        <w:rPr>
          <w:sz w:val="28"/>
          <w:szCs w:val="28"/>
        </w:rPr>
      </w:pPr>
      <w:r w:rsidRPr="009D71EF">
        <w:rPr>
          <w:sz w:val="28"/>
          <w:szCs w:val="28"/>
        </w:rPr>
        <w:t xml:space="preserve">       Школьное самоуправление  не специальная деятельность «по управлению», а режим протекания совместной и самостоятельной жизнедеятельности школьников, это поиск демократических отношений в различных видах и формах совместной деятельности детей и взрослых (выборы лидера детской организации, выпуск </w:t>
      </w:r>
      <w:r w:rsidR="0047176D">
        <w:rPr>
          <w:sz w:val="28"/>
          <w:szCs w:val="28"/>
        </w:rPr>
        <w:t>детск</w:t>
      </w:r>
      <w:r w:rsidRPr="009D71EF">
        <w:rPr>
          <w:sz w:val="28"/>
          <w:szCs w:val="28"/>
        </w:rPr>
        <w:t>ой информационной газеты и др.).</w:t>
      </w:r>
    </w:p>
    <w:p w:rsidR="00321A45" w:rsidRDefault="00AC7553">
      <w:r>
        <w:rPr>
          <w:b/>
          <w:bCs/>
          <w:noProof/>
          <w:color w:val="333399"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14A5DBBC" wp14:editId="39EB8268">
                <wp:extent cx="5940425" cy="3264297"/>
                <wp:effectExtent l="0" t="0" r="136525" b="1555750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99069" y="0"/>
                            <a:ext cx="1027252" cy="29486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конференция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500" y="685545"/>
                            <a:ext cx="1590482" cy="4120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1643" y="685545"/>
                            <a:ext cx="1743696" cy="34684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99069" y="1366177"/>
                            <a:ext cx="1319352" cy="2459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6E6E6"/>
                              </a:gs>
                              <a:gs pos="7500">
                                <a:srgbClr val="7D8496"/>
                              </a:gs>
                              <a:gs pos="26500">
                                <a:srgbClr val="E6E6E6"/>
                              </a:gs>
                              <a:gs pos="34000">
                                <a:srgbClr val="7D8496"/>
                              </a:gs>
                              <a:gs pos="46500">
                                <a:srgbClr val="E6E6E6"/>
                              </a:gs>
                              <a:gs pos="50000">
                                <a:srgbClr val="FFFFFF"/>
                              </a:gs>
                              <a:gs pos="53501">
                                <a:srgbClr val="E6E6E6"/>
                              </a:gs>
                              <a:gs pos="66001">
                                <a:srgbClr val="7D8496"/>
                              </a:gs>
                              <a:gs pos="73500">
                                <a:srgbClr val="E6E6E6"/>
                              </a:gs>
                              <a:gs pos="92501">
                                <a:srgbClr val="7D8496"/>
                              </a:gs>
                              <a:gs pos="100000">
                                <a:srgbClr val="E6E6E6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none" lIns="63094" tIns="31547" rIns="63094" bIns="31547" anchor="ctr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37696" y="2057798"/>
                            <a:ext cx="1364786" cy="4830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Зам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.</w:t>
                              </w: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директора </w:t>
                              </w:r>
                            </w:p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по У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ВР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2337696" y="2899307"/>
                            <a:ext cx="1364786" cy="37710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460609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ШМО</w:t>
                              </w:r>
                            </w:p>
                            <w:p w:rsidR="00EC7E81" w:rsidRDefault="00EC7E81" w:rsidP="00AC75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C7E81" w:rsidRPr="00460609" w:rsidRDefault="00EC7E81" w:rsidP="00AC75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C7E81" w:rsidRPr="00130404" w:rsidRDefault="00EC7E81" w:rsidP="00AC75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</w:p>
                            <w:p w:rsidR="00EC7E81" w:rsidRPr="00130404" w:rsidRDefault="00EC7E81" w:rsidP="00AC755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84464" y="2870209"/>
                            <a:ext cx="1105500" cy="41493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E747A5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E747A5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Школьная дума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30518" y="3772824"/>
                            <a:ext cx="1291125" cy="2723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учени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4732" y="4571850"/>
                            <a:ext cx="1230429" cy="23569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10" name="AutoShape 13"/>
                        <wps:cNvCnPr/>
                        <wps:spPr bwMode="auto">
                          <a:xfrm>
                            <a:off x="3200411" y="342772"/>
                            <a:ext cx="1707750" cy="347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/>
                        <wps:spPr bwMode="auto">
                          <a:xfrm flipH="1">
                            <a:off x="1586946" y="257225"/>
                            <a:ext cx="930482" cy="428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/>
                        <wps:spPr bwMode="auto">
                          <a:xfrm flipH="1">
                            <a:off x="2930518" y="294470"/>
                            <a:ext cx="86625" cy="1050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/>
                        <wps:spPr bwMode="auto">
                          <a:xfrm>
                            <a:off x="1333554" y="1193011"/>
                            <a:ext cx="1096661" cy="2746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/>
                        <wps:spPr bwMode="auto">
                          <a:xfrm flipH="1">
                            <a:off x="3694821" y="1032391"/>
                            <a:ext cx="1173857" cy="435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/>
                        <wps:spPr bwMode="auto">
                          <a:xfrm flipV="1">
                            <a:off x="1333554" y="1467694"/>
                            <a:ext cx="1004143" cy="2305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/>
                        <wps:spPr bwMode="auto">
                          <a:xfrm flipH="1" flipV="1">
                            <a:off x="4229304" y="3886305"/>
                            <a:ext cx="571018" cy="3427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1262839" y="1151110"/>
                            <a:ext cx="113732" cy="2685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/>
                        <wps:spPr bwMode="auto">
                          <a:xfrm flipV="1">
                            <a:off x="3543375" y="3200179"/>
                            <a:ext cx="914571" cy="5714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/>
                        <wps:spPr bwMode="auto">
                          <a:xfrm flipH="1" flipV="1">
                            <a:off x="3718982" y="2356342"/>
                            <a:ext cx="1467911" cy="5138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/>
                        <wps:spPr bwMode="auto">
                          <a:xfrm flipV="1">
                            <a:off x="4572268" y="4343141"/>
                            <a:ext cx="913982" cy="34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5089" y="3772824"/>
                            <a:ext cx="1193893" cy="29563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 w:rsidRPr="0013040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22" name="AutoShape 25"/>
                        <wps:cNvCnPr/>
                        <wps:spPr bwMode="auto">
                          <a:xfrm>
                            <a:off x="3543375" y="1617839"/>
                            <a:ext cx="1590482" cy="1252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/>
                        <wps:spPr bwMode="auto">
                          <a:xfrm>
                            <a:off x="2971768" y="2540822"/>
                            <a:ext cx="45375" cy="3293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 flipV="1">
                            <a:off x="2863929" y="1617839"/>
                            <a:ext cx="107839" cy="439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/>
                        <wps:spPr bwMode="auto">
                          <a:xfrm>
                            <a:off x="1738982" y="3910166"/>
                            <a:ext cx="1191536" cy="453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/>
                        <wps:spPr bwMode="auto">
                          <a:xfrm flipH="1" flipV="1">
                            <a:off x="4868679" y="1032391"/>
                            <a:ext cx="265179" cy="1837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58482" y="3836257"/>
                            <a:ext cx="1298786" cy="5068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E81" w:rsidRPr="00130404" w:rsidRDefault="00EC7E81" w:rsidP="00AC755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Классный руководитель</w:t>
                              </w:r>
                            </w:p>
                            <w:p w:rsidR="00EC7E81" w:rsidRDefault="00EC7E81" w:rsidP="00AC75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63094" tIns="31547" rIns="63094" bIns="31547" anchor="ctr" anchorCtr="0" upright="1">
                          <a:noAutofit/>
                        </wps:bodyPr>
                      </wps:wsp>
                      <wps:wsp>
                        <wps:cNvPr id="28" name="AutoShape 31"/>
                        <wps:cNvCnPr/>
                        <wps:spPr bwMode="auto">
                          <a:xfrm flipH="1" flipV="1">
                            <a:off x="3086089" y="4115014"/>
                            <a:ext cx="685929" cy="456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/>
                        <wps:spPr bwMode="auto">
                          <a:xfrm flipH="1" flipV="1">
                            <a:off x="4914643" y="3314824"/>
                            <a:ext cx="571607" cy="456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/>
                        <wps:spPr bwMode="auto">
                          <a:xfrm flipH="1">
                            <a:off x="1371857" y="3086115"/>
                            <a:ext cx="913982" cy="685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67.75pt;height:257.05pt;mso-position-horizontal-relative:char;mso-position-vertical-relative:line" coordsize="59404,32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qvAICwAABWQAAA4AAABkcnMvZTJvRG9jLnhtbOxd227jyBF9D5B/&#10;IPjuMfvCmzCaha1LssAkGWQnyTMtURIRiVRI+jIJ8u851U1SlEjZsq011nHPADYlUewLq6pPnTpN&#10;f/7pYbO27uK8SLJ0aLNPjm3F6SybJ+lyaP/t+/QisK2ijNJ5tM7SeGj/iAv7py+//93n++0g5tkq&#10;W8/j3MJF0mJwvx3aq7LcDi4vi9kq3kTFp2wbp/hwkeWbqMTLfHk5z6N7XH2zvuSO413eZ/l8m2ez&#10;uCjw7lh/aH9R118s4ln5l8WiiEtrPbTRt1L9zNXPG/p5+eVzNFjm0XaVzKpuRC/oxSZKUjTaXGoc&#10;lZF1myedS22SWZ4V2aL8NMs2l9likcxiNQaMhjkHoxlF6V1UqMHMMDt1B3F0xuveLKnfaTZN1mvM&#10;xiWuPqD36Pc97k+MN++3uDvFtrlPxeva/2UVbWM1rGIw+/Pdt9xK5jAe20qjDWzkr7hrUbpcx5ak&#10;+0ON46xftt9y6mmx/ZrN/llYaTZa4az4Ks+z+1UczdEpRudjBK0v0IsCX7Vu7v+UzXH16LbM1K16&#10;WOQbuiBugvUwtLkIQ8cLbetHYxfxQ2nN8BFzuM9dblszfMZDGXiBaiga1NfY5kX5hzjbWHQwtHOM&#10;QLUR3X0tSupTNKhPoSZv1smW5tuab2EisMs8K/+RlCs1MTSM+qRqxmGwTzuGNqZxNrvdxGmpvSOP&#10;11EJ1yxWybZAM4N4cxNjrvOf52quMJ35jOYbfYwGZYI5LzFg8hQ1DVahhu/gH/wYbzE6xPECIxja&#10;KXzatqL1Er5frqs5qQdHV1yn1v3QDl3uqiEV2TqZ08DpsyJf3ozWuXUXkW/q6+qp2jttk5SIEOtk&#10;M7SD5qRoQHd8ks51v6NkrY8xz+u0MgG669p6yoebB5xIpnCTzX/AGDDfapSIXDhYZfm/beseUaAe&#10;0vrnFObkCSeUmAr1QjBX+pjC9ic37U+idIYLDe1ZmWNO1ItRqUPN7TZPliu0pO9sml3BCBeJsoxd&#10;r6p+w9HeyONg0Yce576hxzEZuGRLMCsvcF2p2o4Gjde5oSODyusk4w6MSNvHO/Y6TkP4OF5XBfZT&#10;na/4122UI6J8DPcTXffz3tD9JOfMk+jEMf/zpfBCT696QnqBVL1DiH3H/vfBVj3lfyrm7JaZRxa/&#10;j+V/WNoPlz//Df2vDTiZ8Dzmq9ZbC6BgoWhgp3RDX7xuAUSeo9BXL9xcFoCqtDYtC2ubAf04GrK1&#10;UdrEo/9VJ5ZF+2yflvIOrPPHgUQI0cv2/he41/uNR5oQkqDnc9qQz24DfeprY6r+9Y7DFa6jYd0e&#10;oH1kHJ7n9H3jkbny0UbPyB9pI+S9vXqkjQrZd6a30wgWgMZW1kkKqItUn/sam1vFLFpThqFTMZUQ&#10;N4j/t5MNqLiovOmkuKjznI+BStw6Kn4nIH6dPVgq2aV5qrJwpIh4u05mfr18XPgKfgCecMf1/VD1&#10;ox0ePekHFT6RgXC4ogtejk9eHR6n1xN5NemNEkz0xpXrccj5Ve83OByyJ6488g2kq31R4pFeeeS1&#10;3Yj6WBth7zcC4U6YWr5UdGgvDAFoup5xXPEglGHvyI9FounVRFy3G+mNRC6tEhjVe4pEDc/1JD1x&#10;DoRWvhN6Aq59iM+UwbRCkVqtzkkIKmLr73Vsa6jBVigKwlA4HaTWCkXC95nzSoLw9aFoOpmOmzV4&#10;D6l5MgzDrtNPncn1uGZY9qHaMYccs5EIpy0fbjvkNipXFv0Y2kXF90aDBbi/7xkRjkTIa7BFpHx1&#10;BLasOrqpjzR0pOsoFrWeGLrxvzE4oebuJDhxDid+PywjSNNDN2aq8PJr+jHZR+W9UgZSekj2CEgE&#10;vsMdFUVaQII5LuFrRe9LJpF0VTb9jomOj0g0qkTTeCBie+VaVWUNNdiOB6q14Y08kGPFdBl6AQ/E&#10;6sgDjdRbHshDxkDv6wKbz4VbcwYv9MB6mXgx0wHQfDVqY80dL8L8/vVzMvGnyus6EFgg4e+B2VO0&#10;4I9by+euDY+W3J41+voqPPKNIzB7ej2W4ai3jWOr+vRwIO1VvUn43yPMVvfTxIdOfEDRuxMfGtL4&#10;DUrvQjDpC1T6EB+k6zOUBcli2/FBOJKjm6oAj+gQ1o5m4kObn52a+FBZznPlAYoQbIiuN0nD3w+C&#10;B1yvAgTpFpRIxWINe4oAMUq/5VWN9yStjQAnJBkEPwQIJAckOPB33/FRUKhLj77kT+TTRZlHpLAY&#10;ZWmK5DLLNeN0RH7TiJ3OkkPm2W2lQ6mMDtqZLYRGZZ4oFROUJUN7E89R1o6hk6EjFdxKrVo56Wws&#10;waRrURGxKtMQO6sUZv8JnXASTAJ5Ibk3uZDOeHxxNR3JC2/KfHcsxqPRmP2XwASTg1Uyn8ep0h5p&#10;0R3e7IiLekVqle5O69QavVszlZf7V1fJOrpY/1adVsqsnSxHexkl+LQmv53shQxPr3ctc24ouFPN&#10;WTFFfzxgipgbeCHq5CrXdH2uJSu7hQxAeCdp4QH8gGwBd/fIOmbs2th1jzBUheAOjGONnqtl1w0r&#10;9Sq7bmdwEEBK/wCgBZ5Xp28gUxwpaurR2HVp4vXJgucjdt0IpVp23XA9p9p1ixFkQgjoDVWUZtBY&#10;OFgR1JLcSA+d0IMgo+YjoH16Qnlh4rSJ06fHaVheB3803MSp9tyLPyDYA77QwJo5AhKjQ8tmvghc&#10;UPKUSUvhCsdYtkHWaq9NL+qn7TV9W1OOROpGPNKK1E1W/SzLPqzB7sVs6UEaohD7DlqDzkTtBkuF&#10;5ohAOAsDro1pn820GzVCy7TbcoSTOJBd0O4VGkCSTRmi5kWCAIIeBd93Rg5y1KFCCtn4jjgx+SNt&#10;GjE4+7U4u6nU70xcExRVnfAkE2/jbO6B49Bb6hhzGdN1/505MyYU769CNvYAoQxg+BDD89HO33Og&#10;kabu3bLndt37JHvuDdTClUL4QDsUh0ng6B9oSkJGhSwdqHEgA0OIGCxyNizSFGxbht0u2J5u2IrA&#10;7jdx1GFD2n4JEydBBuDGAUkCFA7ZRmXjTDy5K9qQJIYkOZkkAfDokCT82TXHXstGZOYcW/jJsqUA&#10;Vy0PSJKQCWX5GmWDK1SppkHZBmWfAZUQO3eottF6uDdS42GjvRNoUN4vxgMjHoQ1kRJS5H8clD/1&#10;tAsjxqsecmHEeMWAnsWhxDYNd2LENnprXSXW5T1VXC0jeGEW3s5VGHYZU0a+X+1qP2gDMlwudHnX&#10;LHhmwTvHgtdTvuWvKd/y0Gd+hd84dMgBXGbPoKWrcnMF30CoBoZUMrn3uXJvQLUKvn1N0tjir6jb&#10;9iYnHKx/SFJnJCf90dpREbwq4Iahq6L58VgNxT49ay0aGDGkEUN2n7pHsq1DMYJW274QbpDAoOaN&#10;ID9wmKdifZv0D5kr6n37rkCqYTSQ5KCmhvWch2P2KxAALLrm3KQaz1IgHKdG6QGQ4D51jO5T2eDZ&#10;NlQRUDGaBcIP2BNB2lCjhho9nRpt6rS0kV4/KVVrXd6IQZK+GygZO1W/AgHpr0JBrRDPw6B5NIvr&#10;eEFgKCSzn1M99fVMj3NVFNLuMQKGQ9rnkHoq31qS/xxQp/KT46ugcAKvJpKxmQvPGztQ5EHQoTIZ&#10;ysOlCw31E5u6zSJoFsHTF0HAq8O8BVuIkUmc0cQlZBz1I1Jpk3LnwQWQdnh4GJBOxo2J0042QzWd&#10;i2oCpuua+MtK4J19ioJ22cNwCcEhjiN871Oo7RL47uHcx1kmE7v/P2K3+vMP+NMPalMqCrf0dzHo&#10;j1m0X6sNu7u/3vHlf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j&#10;OpEc3QAAAAUBAAAPAAAAZHJzL2Rvd25yZXYueG1sTI/BTsMwEETvSPyDtUjcqBMgVQhxKlrgRCVE&#10;i+C6jbdJ1HgdbLdN/x7DBS4rjWY087acjaYXB3K+s6wgnSQgiGurO24UvK+fr3IQPiBr7C2TghN5&#10;mFXnZyUW2h75jQ6r0IhYwr5ABW0IQyGlr1sy6Cd2II7e1jqDIUrXSO3wGMtNL6+TZCoNdhwXWhxo&#10;0VK9W+2NgvXXi1tm03k+zxdPu9fT48fndjRKXV6MD/cgAo3hLww/+BEdqsi0sXvWXvQK4iPh90bv&#10;7ibLQGwUZOltCrIq5X/66hsAAP//AwBQSwMECgAAAAAAAAAhAH3RxfAfCwAAHwsAABUAAABkcnMv&#10;bWVkaWEvaW1hZ2UxLmpwZWf/2P/gABBKRklGAAEBAQBLAEsAAP/jAw5NU08gUGFsZXR0ZSC43fvA&#10;4PvF4fvH4/vL4/vL5PvN5fvP5vvR5fvS5/vU5/vW6PvX5/vY6PvY6fva6vvc6fvd6vve6/ve7Pvh&#10;6/vh7Pvk7Pvk7vvn7Pvn7/vq7/vs8fvt7/vx8vvz9Pv59/uq2Puw2vuz2/u03Pu22/u33fu33vu4&#10;3/u63vu73fu73/u84Pu93vu+3vu+4Pu/4fvA3vvA4vvB4PvB4fvC4fvC4vvD3/vD4fvD4vvE4fvE&#10;4vvE4/vF4vvF4/vF5PvG4PvG4fvG4vvG4/vH4vvH5PvH5fvI4vvI4/vI5PvJ4fvJ4/vJ5PvJ5fvK&#10;4vvK5PvK5fvK5vvL5fvM4/vM5PvM5fvM5vvM5/vN4/vN5PvN5vvN5/vO5PvO5fvO5vvO5/vO6PvP&#10;4/vP5fvP5/vP6PvQ5PvQ5fvQ5vvQ5/vR5vvR5/vR6PvS5PvS5vvS6PvT5PvT5vvT5/vT6PvT6fvU&#10;5vvU6PvV5vvV5/vV6PvV6fvW5fvW5/vW6fvX6PvX6fvX6vvY5vvY5/vY6vvY6/vZ6PvZ6fvZ6vva&#10;6Pva6fva6/va7Pvb5/vb6fvb6vvb6/vc6Pvc6vvc6/vc7Pvc7fvd6Pvd6fvd6/vd7Pve6Pve6vve&#10;7fvf6vvf6/vf7Pvf7fvf7vvg6fvg6vvg6/vg7Pvg7fvg7vvh7fvh7vvi6vvi6/vi7Pvi7fvj6/vj&#10;7Pvj7fvj7vvj7/vk6/vk7fvk8Pvl6/vl7Pvl7fvl7vvl7/vm7fvm7vvm7/vm8Pvn7fvn7vvn8Pvn&#10;8fvo7vvo7/vo8Pvo8fvp7vvp7/vp8Pvp8fvq7Pvq7vvq8Pvq8fvq8vvr7vvr7/vr8Pvr8fvs7vvs&#10;8Pvs8vvt7vvt8Pvt8fvt8vvt8/vu8Pvu8fvu8vvu9Pvv8fvv8vvv8/vw7/vw8fvw8vvw8/vw9fvx&#10;8fvx8/vx9Pvy8vvy8/vy9Pvy9fvz8fvz8/vz9vv08/v09Pv09fv18vv18/v19vv29Pv29/v39fv4&#10;9vv59Pv5+Pv79vv7+Pv++Pv++vv+/Pv/2wBDAAsICAoIBwsKCQoNDAsNERwSEQ8PESIZGhQcKSQr&#10;KigkJyctMkA3LTA9MCcnOEw5PUNFSElIKzZPVU5GVEBHSEX/2wBDAQwNDREPESESEiFFLicuRUVF&#10;RUVFRUVFRUVFRUVFRUVFRUVFRUVFRUVFRUVFRUVFRUVFRUVFRUVFRUVFRUVFRUX/wAARCACAAIAD&#10;ASIAAhEBAxEB/8QAGAABAQEBAQAAAAAAAAAAAAAAAQIAAwf/xAAtEAEAAgICAgIBAgUFAQEAAAAB&#10;AhEAIRIxQVEiYXEDMhNCgZGhUrHB0fAj4f/EABgBAQEBAQEAAAAAAAAAAAAAAAEAAgME/8QAGhEB&#10;AQEAAwEAAAAAAAAAAAAAAAERITFBYf/aAAwDAQACEQMRAD8A9JGLPjJWjvHlbVFN/HNGK0nv+2Gv&#10;4kdNf756HBXFIjGmztwAt3d3905onUpOvT7xj8Yy/wBK0V5yKJiPGL86ygWPjEI3KVqxKfxmgnGo&#10;lNXvsyAjZaFriw+ahZH77yZQlKTSt791rOocTky6MqYj9s04/FxnKQkRD2HjMfJI/eqxbV1oXf1g&#10;RqV3qVdmDaFmy6x4hqy8WPL5d/eScx2crrMsZTr3YFf4zESN29apwkL+pbuLV5plQiCRbRq+s1Fv&#10;s6MpfjvtdtZMnpdKWuBpUJUaD7vOZa3/ADmk9ZTBfkb8decqJITlLfo7/rkE8eUm0C+3xjJsA8f7&#10;ecZ7qtHiOEDjLZUV78uskObYkf7ecuXEt8X6veczrr5d9/5/OXayTrXdd685VRMv1OUtUwdZ0i/G&#10;6p/vkRhA9359XlIKxXbXXjK4Zqigbk73hHirVrWvvJLAib/6ypS+VWP0F4FpRhyBfuq8ZoURSL2+&#10;PGZlcBlH5bw5Vq6a6XvJBEs/UpF1mhHmiESvN4tcTlAa+94khp4UeqyBZUUhutv+2TRM6uvTipGZ&#10;Gm3/ADizuOoET894FhquKh4/6yfjWiRforIIFWCfnxlSWyrj93V44NMSOkmofyjWFDMlVprbjy4q&#10;/qNx/wDd48SKUHdlZFO4K3p8mDUpSrp81mlL+IbN/m7w5WgOj1iyQ2h+erynymk834zRugKu7wpl&#10;I0quvWBI1P8APdd9ZNPJv4r16Mzcb8RfrrJb8XvyYhRco8UqJ0YWgg7PN/4xj+0vVe/OU0JEiVV6&#10;PORw8VoKa1frCrs7fOEbIlA77M68tNRO9YUzlzJf/R0sTrNHiG1tWqay5Wny3XjW85cpWkglGuu8&#10;orwkNqIeOryhoT5d/wBfzhqUR127xk8YhpvvFklw27NXXjEqMWr7pMw6+PRX3lM41Uil3Zg0hjVp&#10;Wjx6yYxOVnT2+8plylEpqtZV3+7TfbiME5JLlxDW78YRXlbF/GZSMaSSmA2u1rVeMFpRlL5VHxjG&#10;jp613kxL/UkFe0zThUpSWz+Ux+L6vuPJ0PvxkSFErfm8xXS9tb85o/pgnGP9Uy6Xa49jJ6K0XjKV&#10;Bx/FfWTAqNpo6+80+irq91h6fBGXd1fn8ZjiqEflV96wkEXQf1zB3LRGi7cQkCURUK99Z2iUROWv&#10;9s5R0hK6Hwd5aPmuX07+sqo0kr0HVGseNly3H6cY3LQxHznOX63O2PLWg94FfH72+nCkYsjrrzhC&#10;Vxs/rm5rGy6MuVsYi3oN+HrMkhV0Hnw5ziT6s5br8ZcZMfjKQy/ma6xxnSUNqsfvrEgSHk06dd48&#10;IlKlnvAAR1v9tuDWNIPkxi3H+mblKYf5oxpeW6v31hIK/GtPnJNIfiUWug8Y/wANSur73hG65Ihb&#10;Rf8AnMSDsu3rJNKMUkBaebzlviS0/jzlyudRWv8AVRmY8o1X7t//AJjGbyYpzaLXEdvEunb7+/xm&#10;ny6JX7fWIU2b+n/OBR01vGZAQd7rvNxOSCqf+MJwlNNFDd4jxv4gQ0dey8xMm1IbTeVOA/IWytOE&#10;ILXLT3blwedV+nGv1Ne9rkQhpHVm/edFqXqns6znNP0+JVvderwiuEVaOPfjMN9PXTnOSs0/uHWd&#10;KIws/r+frESsLwuzia0d/eaNMr7fAZnUY3JL6j4yKdxb36yToXJpLyU6NX6zMb+Nuzv6ylv9vrv6&#10;yKVSvrblmwSl85PHjO6199YkpXUW16OsFER8XQe7y6jI4loG085K/PibvoPvKdWlfkMUxqXHoro2&#10;5UdR0d6+/wA5EY8v1KJWHddZ0lZaaOg91maYibKqFo3X1hBu5MaTzmb0q66Dty4x0ko99q24+D1z&#10;XejRpTBObtd/VZU4BGPEeJ6fORxlFkSaPBeMFUEeZ234MZBLi1q9b1WZlwiUvrqqyW1FXl9+MkqC&#10;EpL3Wssjfb2WZyjOOzi2vWNrTLtf7GFhlZaajKq3fvFVl8Af9OsEuNiF7c0Ichs6016xS6lUaNm1&#10;fGZj+4iNJ7ypSZXWoGjdZBr1v785khkkz5VfZhGF8WXd6E/9ebcW2MSnz5Mzy6tb8+/vNMqsJaTT&#10;usmRoE0h+cGiBRq915cVWMhvvtySgr1vA5XEr43ffnKj3ouXv/jNNoOSdXV7wI/ViK8TrvWc4jdT&#10;t5PS50nJY/8AJkH7WelNYzoXs74oNf8AP5wjERkjx/zmWZIB0mqy4HKHI7Xdesul2g1Y95X6cON2&#10;aTealA6TsPObloJCZGQMosbVbeh7c3J+UT+rmJULwLf71kR8vAq6u8sGusQ5nIu26vzhx+Ub3qnG&#10;3kPEPODIWl16PGBf/9lQSwMECgAAAAAAAAAhAEts9dc/CgAAPwoAABUAAABkcnMvbWVkaWEvaW1h&#10;Z2UyLmpwZWf/2P/gABBKRklGAAEBAQBLAEsAAP/jAwtNU08gUGFsZXR0ZSDaqKner7DesrLgtbXg&#10;t7bhs7TiubjjtrfjuLjjurrju7rjvbvkvr3lurvlvLzlvbzlwL/lwcDmvb7mv7/nwcHnwsHnw8Ln&#10;xcPov8DpwsLpxMPpx8bqxcXrx8frysntzs3UnZ3YpKXYqKjaq6vbqarbrKzbrq7csK/drK3drq/d&#10;sLDdsbDdsrLera7esLHes7PetLPetbTfr7DfsrHfsrPfs7PftbXftrXfuLbgsLLgs7TgtLPgtbPg&#10;tbbgtrbguLfgubfhsrPhs7PhtLThtLXhtbThtbbhtrXhtrbhtrfht7bhuLfhubjhurfhurnitLbi&#10;tbbit7bit7jit7riuLfiuLniubfiurjiurriu7nivLrivbvjtLXjtbfjtrbjt7fjuLfjuLrjubfj&#10;ubjjubnjubrjubvjurjjurnjurvjurzju7vjvb3jvrzjv73kt7nkurjku7nku7rku7zkvLrkvL3k&#10;vbrkvbzkvrzkvr7kv7/kwL7kwL/kwb7luLrlubnlubvlu7rlu7zlvLrlvL3lvbrlvb3lvb7lvrvl&#10;vr3lvr7lv7zlv73lv77lv7/lwL7lwMDlwr/lwsHlw8Hmu7zmvLvmvL3mvb3mvb/mvrzmvr7mvr/m&#10;v7zmv77mv8DmwLzmwL/mwMHmwb7mwcLmwsHmxcLnvLznvb3nvcDnvr7nv77nv7/nv8DnwL7nwMDn&#10;wMHnwMLnwb7nwcDnwcLnwcPnwr7nwr/nwsLnwsPnw8XnxMLnxcLnx8Tovb3ov7/owMDowMLowb/o&#10;wcHowsHowsTow8Dow8How8PoxMHoxMLoxcPoxcToxcXoxsPoxsXox8XpwcHpwcPpwsHpw8Lpw8Pp&#10;w8Tpw8XpxMDpxMLpxMXpxsPpxsTpxsXpxsbpyMXpyMfpycfpysjqwsPqw8PqxMTqxcTqxcbqxsbq&#10;x8Xqx8bqx8fqyMbqycnrxcbrxsbrx8brx8nrycjry8nrzMrsx8jsycnsysnsy8vszMvszsztycnt&#10;zMzuzs7uz8/v09L/2wBDAAsICAoIBwsKCQoNDAsNERwSEQ8PESIZGhQcKSQrKigkJyctMkA3LTA9&#10;MCcnOEw5PUNFSElIKzZPVU5GVEBHSEX/2wBDAQwNDREPESESEiFFLicuRUVFRUVFRUVFRUVFRUVF&#10;RUVFRUVFRUVFRUVFRUVFRUVFRUVFRUVFRUVFRUVFRUVFRUX/wAARCACAAIADASIAAhEBAxEB/8QA&#10;GQABAQEBAQEAAAAAAAAAAAAAAgEDAAQG/8QAKxABAAIBBAICAgICAgMBAAAAAQIRABIhMUEDUSJh&#10;E3EygZGhI7HB0eHw/8QAGAEBAQADAAAAAAAAAAAAAAAAAAECAwT/xAAWEQEBAQAAAAAAAAAAAAAA&#10;AAAAEQH/2gAMAwEAAhEDEQA/APtfHMLEq+fvG1FoN3CkfyjGm+by+STEteD+81O1ZQjGIf25my03&#10;UVV/zmkPIN2UdXkqRIb/AKwOj8o2gPWTYsveRzeWp6tzY7vnCzq40F9+soeoQCJz7ySG7Tb1ghKv&#10;lpGmrzSU48ZB1Ejjc6w8xQrfffJCy+c5l8ja9rX1gWMNrq8jcrWSF7A4oyjp5zNiWtfvCuhYo7Hr&#10;NdvYfvMtwb29DnaXfj95Q/IwlIlS03kglqJtt95YgyiXxjYCm/GEZFXcXjO8lrfWNjTQ84T47NNZ&#10;AofEN9s7VpncqoytR5zOcSdU3gWU/FJthG+8kIMi0N3h3wng++esdaeqprnCrGiLRu8mYg/kd/8A&#10;5mqX45IUf9ZYEQs6wiP/ABlEbt6wrYxD5d6s0NLzd3krVLUbptTgZkWJtv8AvNIRL33ySd60p/eG&#10;NxJSLvq8KRSU7g51QfGnkT+8sYjAFpeXOjG5bc+sCmmMQfjKvWHWu+rNHYXWV2dmB0yDTwvGEcjV&#10;U5IxNRp3rkxa5FtK5nGV6v8AxgOZS0O/NudGVeLj3vk6u7lWKMb36OsCavjbR7ME4sTfYXNEUt5M&#10;kx/k/wC8A+Mtb1OneveaeWK1oOTe8Pj8zCSAonNZZeWS1x7ym2pB+BrKllR0Ond+sLHdm995KFrg&#10;UvIHHSxpTUdYfJLYADfnrHEiTlX8dvusrpjIS36yiJprc33wRA1SHO8i0ygcN8Z16tqTvIDqkMVe&#10;cPiVJXZ8kr+80ZXGiO5yZ0dpNO677YUk0v8AJ3MzOXevV5JEp1KKX6xEWcS01RbrCLUua295YyCn&#10;vLa+Nh/+cMI0n11lF8iyQjt3ln8izv3iTfUfyMMpfEN996wJqjAB9Zek4zmTP4oX05nOU9tudj94&#10;GmqvGnWSrCt3rDqbSnHDUeNls1eBn45yHySSgf6xxnr3bFOsFQl45br2mXQiNtP+sKt7U7hlLs0Y&#10;2GoKKrvBvGTRue3CM34zR3ePWWQwQ/V5z49R8csoGkOe37cinFCdVsG9Z02JvtijL8a8OZeWpl6f&#10;98YYkul/fWEkslStJy94YykIsWX249dgEat4XCmSCOze3eCM5jJTauLzO/J+SpaSF7V3jlJlGtt+&#10;UwqkyUXe622yS8nEYjdf4wwEg7Bbtji0snnKO8kX8YXVcuWLcLgbVTmkZErWzJKiIhWpwlFhp+IF&#10;udGDGNLdGOSXGRzhjJ73feEdGSypTf1k80owbv5B3kTRInGO3f8A7zPyn54JSHT3kUidtx3x/CWz&#10;zmcJP47kBKqaxElrgTrBrpQs275yhRvV5IVpNTmkdGmqwMflr7c1gJJZB/nChDZ74y0PO9esA+SY&#10;y2rnjKUCH7DOq4pEBc6GmMN93/OB0Ja4fIbcpTKu8ukC7r6wsB0o1t/eUNiB/IEyTiTK6edsIEZx&#10;A/ZlJfOo71gJjLxhVtc+8kUHvftxT8pGGlu5OedZHkfkc84G6Mmmq9Z0gL1cd4IyrU6dn13gfIyh&#10;K4modryIaxViLVZJQa6duc6Ekj1v9ZdQnL94HKF0G3WUrRs7OZykDyW50I6eTbCtGA0yd48OVeLS&#10;7yyiabuh7Mz06YWN/vKLxSljhk6Zdu+WK7BkTUc3bgckXe+Os0Q8cBq1+szBLXi9kxapSjS/H3gD&#10;8sQ41SdqvLHWx0lD3ijCv4lJ3nSjpakqpY8GFL8ZGV7L7rjM1suyvrNYSIw/7AwJEkyFpO8I70Ri&#10;gcYfJXkmAsQ5zjyK6U2xEdy7yDOKxaJaq7zWG2plVOCUS9uXFGSRp6wM2OqNyxDCMOeOs5GZdmd+&#10;P5Ut917wqaqKeMsZ7SEw6Vk6eM5UajBkx50vGBpZGlSrzNH5SiD9YpRQJF6fT1jiiLKvv6yox1LO&#10;gknLXBmviITk1Y1uSMTIOAcERtW+dgcDWcjVQ4ZXpB/31g8q6dlK694ITk72xcEaQpb7urMso0Mp&#10;Nb1gZ6eNur6MMQ8ny3YnC8rhV0sg6+8RqXeWcb0ks4gya2wJ5B2TjtrBNtG9Tzms/wDjgq0HNZDy&#10;EoXGRf2ZB//ZUEsBAi0AFAAGAAgAAAAhAIoVP5gMAQAAFQIAABMAAAAAAAAAAAAAAAAAAAAAAFtD&#10;b250ZW50X1R5cGVzXS54bWxQSwECLQAUAAYACAAAACEAOP0h/9YAAACUAQAACwAAAAAAAAAAAAAA&#10;AAA9AQAAX3JlbHMvLnJlbHNQSwECLQAUAAYACAAAACEA0Wuq8AgLAAAFZAAADgAAAAAAAAAAAAAA&#10;AAA8AgAAZHJzL2Uyb0RvYy54bWxQSwECLQAUAAYACAAAACEAGZS7ycMAAACnAQAAGQAAAAAAAAAA&#10;AAAAAABwDQAAZHJzL19yZWxzL2Uyb0RvYy54bWwucmVsc1BLAQItABQABgAIAAAAIQCjOpEc3QAA&#10;AAUBAAAPAAAAAAAAAAAAAAAAAGoOAABkcnMvZG93bnJldi54bWxQSwECLQAKAAAAAAAAACEAfdHF&#10;8B8LAAAfCwAAFQAAAAAAAAAAAAAAAAB0DwAAZHJzL21lZGlhL2ltYWdlMS5qcGVnUEsBAi0ACgAA&#10;AAAAAAAhAEts9dc/CgAAPwoAABUAAAAAAAAAAAAAAAAAxhoAAGRycy9tZWRpYS9pbWFnZTIuanBl&#10;Z1BLBQYAAAAABwAHAMABAAA4JQAAAAA=&#10;">
                <v:shape id="_x0000_s1027" type="#_x0000_t75" style="position:absolute;width:59404;height:32639;visibility:visible;mso-wrap-style:square">
                  <v:fill o:detectmouseclick="t"/>
                  <v:path o:connecttype="none"/>
                </v:shape>
                <v:rect id="Rectangle 4" o:spid="_x0000_s1028" style="position:absolute;left:23990;width:10273;height:29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MUcIA&#10;AADaAAAADwAAAGRycy9kb3ducmV2LnhtbERPTWvCQBC9F/wPywi9NRvbUiW6SrEUQlsiRr0P2TEJ&#10;ZmdDdk3Sf98VCp6Gx/uc1WY0jeipc7VlBbMoBkFcWF1zqeB4+HxagHAeWWNjmRT8koPNevKwwkTb&#10;gffU574UIYRdggoq79tESldUZNBFtiUO3Nl2Bn2AXSl1h0MIN418juM3abDm0FBhS9uKikt+NQq2&#10;6fX1ZZjv+u/yeMq+zj+zj6xolHqcju9LEJ5Gfxf/u1Md5sPtlduV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kxRwgAAANoAAAAPAAAAAAAAAAAAAAAAAJgCAABkcnMvZG93&#10;bnJldi54bWxQSwUGAAAAAAQABAD1AAAAhwMAAAAA&#10;">
                  <v:fill r:id="rId18" o:title="" recolor="t" rotate="t" type="tile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конференция</w:t>
                        </w:r>
                      </w:p>
                    </w:txbxContent>
                  </v:textbox>
                </v:rect>
                <v:rect id="Rectangle 5" o:spid="_x0000_s1029" style="position:absolute;left:1485;top:6855;width:15904;height:4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+zsQA&#10;AADaAAAADwAAAGRycy9kb3ducmV2LnhtbESPQWvCQBSE74L/YXlCb80mgrWkWUVEQXopjZZeH9nX&#10;JE32bcxuTeyv7woFj8PMfMNk69G04kK9qy0rSKIYBHFhdc2lgtNx//gMwnlkja1lUnAlB+vVdJJh&#10;qu3A73TJfSkChF2KCirvu1RKV1Rk0EW2Iw7el+0N+iD7UuoehwA3rZzH8ZM0WHNYqLCjbUVFk/8Y&#10;BcP34s0dfpe712ZP53KRf3xe80Sph9m4eQHhafT38H/7oBXM4XY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/s7EAAAA2gAAAA8AAAAAAAAAAAAAAAAAmAIAAGRycy9k&#10;b3ducmV2LnhtbFBLBQYAAAAABAAEAPUAAACJAwAAAAA=&#10;">
                  <v:fill r:id="rId19" o:title="" recolor="t" rotate="t" type="tile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6" o:spid="_x0000_s1030" style="position:absolute;left:42216;top:6855;width:17437;height:3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fmMIA&#10;AADaAAAADwAAAGRycy9kb3ducmV2LnhtbESP3YrCMBSE7xf2HcIRvFvTKohUo4isogji+gNeHppj&#10;W2xOahO1vr0RhL0cZuYbZjRpTCnuVLvCsoK4E4EgTq0uOFNw2M9/BiCcR9ZYWiYFT3IwGX9/jTDR&#10;9sF/dN/5TAQIuwQV5N5XiZQuzcmg69iKOHhnWxv0QdaZ1DU+AtyUshtFfWmw4LCQY0WznNLL7mYU&#10;ZL3Ncap5/bs97QfXNF5t4u2ClGq3mukQhKfG/4c/7aVW0IP3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Z+YwgAAANoAAAAPAAAAAAAAAAAAAAAAAJgCAABkcnMvZG93&#10;bnJldi54bWxQSwUGAAAAAAQABAD1AAAAhwMAAAAA&#10;">
                  <v:fill r:id="rId18" o:title="" recolor="t" rotate="t" type="tile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Совет школы</w:t>
                        </w:r>
                      </w:p>
                    </w:txbxContent>
                  </v:textbox>
                </v:rect>
                <v:rect id="Rectangle 7" o:spid="_x0000_s1031" style="position:absolute;left:23990;top:13661;width:13194;height:24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tvMUA&#10;AADaAAAADwAAAGRycy9kb3ducmV2LnhtbESPQWvCQBSE70L/w/IKXqRubERCdJXQUGkPHqoVcnxk&#10;X5OQ7NuQXWP677uFQo/DzHzD7A6T6cRIg2ssK1gtIxDEpdUNVwo+L69PCQjnkTV2lknBNzk47B9m&#10;O0y1vfMHjWdfiQBhl6KC2vs+ldKVNRl0S9sTB+/LDgZ9kEMl9YD3ADedfI6ijTTYcFiosaeXmsr2&#10;fDMK4rY9xsW7i09ZkV+6dpFfk02u1PxxyrYgPE3+P/zXftMK1vB7Jd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228xQAAANoAAAAPAAAAAAAAAAAAAAAAAJgCAABkcnMv&#10;ZG93bnJldi54bWxQSwUGAAAAAAQABAD1AAAAigMAAAAA&#10;" fillcolor="#e6e6e6">
                  <v:fill color2="#e6e6e6" rotate="t" angle="45" colors="0 #e6e6e6;4915f #7d8496;17367f #e6e6e6;22282f #7d8496;30474f #e6e6e6;.5 white;35062f #e6e6e6;43254f #7d8496;48169f #e6e6e6;60621f #7d8496;1 #e6e6e6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Директор школы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3376;top:20577;width:13648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s1cQA&#10;AADaAAAADwAAAGRycy9kb3ducmV2LnhtbESPQWvCQBSE74L/YXlCb7ox0CLRTagWIYdCaRTx+Jp9&#10;TUKzb7fZrcZ/3y0UPA4z8w2zKUbTiwsNvrOsYLlIQBDXVnfcKDge9vMVCB+QNfaWScGNPBT5dLLB&#10;TNsrv9OlCo2IEPYZKmhDcJmUvm7JoF9YRxy9TzsYDFEOjdQDXiPc9DJNkidpsOO40KKjXUv1V/Vj&#10;FLzZsj6/3NIyLN3evX5sT9X4nSr1MBuf1yACjeEe/m+XWsEj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rNXEAAAA2gAAAA8AAAAAAAAAAAAAAAAAmAIAAGRycy9k&#10;b3ducmV2LnhtbFBLBQYAAAAABAAEAPUAAACJAwAAAAA=&#10;" fillcolor="#fbe4ae">
                  <v:fill color2="#fae3b7" rotate="t" colors="0 #fbe4ae;8520f #bd922a;13763f #bd922a;41288f #fbe4ae;43909f #bd922a;45220f #835e17;53740f #a28949;1 #fae3b7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proofErr w:type="spellStart"/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Зам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.</w:t>
                        </w: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д</w:t>
                        </w:r>
                        <w:proofErr w:type="gramEnd"/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иректора</w:t>
                        </w:r>
                        <w:proofErr w:type="spellEnd"/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по У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ВР</w:t>
                        </w:r>
                      </w:p>
                    </w:txbxContent>
                  </v:textbox>
                </v:shape>
                <v:rect id="Rectangle 9" o:spid="_x0000_s1033" style="position:absolute;left:23376;top:28993;width:13648;height:377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RBcUA&#10;AADaAAAADwAAAGRycy9kb3ducmV2LnhtbESPzWsCMRTE74L/Q3hCL6LZFitlNYpt8QPqwWp78PbY&#10;vP3AzUvYRHf73zdCocdhZn7DzJedqcWNGl9ZVvA4TkAQZ1ZXXCj4Oq1HLyB8QNZYWyYFP+Rhuej3&#10;5phq2/In3Y6hEBHCPkUFZQguldJnJRn0Y+uIo5fbxmCIsimkbrCNcFPLpySZSoMVx4USHb2VlF2O&#10;V6PgPXf5XhfXj7N7bfPD8Hv7vJmwUg+DbjUDEagL/+G/9k4rmML9Sr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NEFxQAAANoAAAAPAAAAAAAAAAAAAAAAAJgCAABkcnMv&#10;ZG93bnJldi54bWxQSwUGAAAAAAQABAD1AAAAigMAAAAA&#10;" fillcolor="#ffefd1">
                  <v:fill color2="#d1c39f" rotate="t" focusposition=".5,.5" focussize="" colors="0 #ffefd1;42598f #f0ebd5;1 #d1c39f" focus="100%" type="gradientRadial"/>
                  <v:textbox inset="1.75261mm,.87631mm,1.75261mm,.87631mm">
                    <w:txbxContent>
                      <w:p w:rsidR="00EC7E81" w:rsidRPr="00460609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ШМО</w:t>
                        </w:r>
                      </w:p>
                      <w:p w:rsidR="00EC7E81" w:rsidRDefault="00EC7E81" w:rsidP="00AC755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EC7E81" w:rsidRPr="00460609" w:rsidRDefault="00EC7E81" w:rsidP="00AC755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  <w:p w:rsidR="00EC7E81" w:rsidRPr="00130404" w:rsidRDefault="00EC7E81" w:rsidP="00AC755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  <w:p w:rsidR="00EC7E81" w:rsidRPr="00130404" w:rsidRDefault="00EC7E81" w:rsidP="00AC7553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44844;top:28702;width:11055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dVsQA&#10;AADaAAAADwAAAGRycy9kb3ducmV2LnhtbESPT2vCQBTE7wW/w/IK3upGIaakrlJEQbyIaUuvj+xr&#10;kpp9G7Nr/vTTd4VCj8PM/IZZbQZTi45aV1lWMJ9FIIhzqysuFLy/7Z+eQTiPrLG2TApGcrBZTx5W&#10;mGrb85m6zBciQNilqKD0vkmldHlJBt3MNsTB+7KtQR9kW0jdYh/gppaLKFpKgxWHhRIb2paUX7Kb&#10;UdB/xyd3+El2x8uerkWcfXyO2Vyp6ePw+gLC0+D/w3/tg1aQ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WXVbEAAAA2gAAAA8AAAAAAAAAAAAAAAAAmAIAAGRycy9k&#10;b3ducmV2LnhtbFBLBQYAAAAABAAEAPUAAACJAwAAAAA=&#10;">
                  <v:fill r:id="rId19" o:title="" recolor="t" rotate="t" type="tile"/>
                  <v:textbox inset="1.75261mm,.87631mm,1.75261mm,.87631mm">
                    <w:txbxContent>
                      <w:p w:rsidR="00EC7E81" w:rsidRPr="00E747A5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E747A5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Школьная дума</w:t>
                        </w:r>
                      </w:p>
                    </w:txbxContent>
                  </v:textbox>
                </v:rect>
                <v:rect id="Rectangle 11" o:spid="_x0000_s1035" style="position:absolute;left:29305;top:37728;width:12911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xA8AA&#10;AADaAAAADwAAAGRycy9kb3ducmV2LnhtbERPXWvCMBR9F/wP4Qp709TBxqhGEUUmssGsIvh2aa5N&#10;sbkpSaz13y8Pgz0ezvd82dtGdORD7VjBdJKBIC6drrlScDpuxx8gQkTW2DgmBU8KsFwMB3PMtXvw&#10;gboiViKFcMhRgYmxzaUMpSGLYeJa4sRdnbcYE/SV1B4fKdw28jXL3qXFmlODwZbWhspbcbcKuuz7&#10;aDbn8s2cpW8vP5/d195JpV5G/WoGIlIf/8V/7p1WkLamK+kG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nxA8AAAADaAAAADwAAAAAAAAAAAAAAAACYAgAAZHJzL2Rvd25y&#10;ZXYueG1sUEsFBgAAAAAEAAQA9QAAAIUDAAAAAA==&#10;" fillcolor="#fbeac7">
                  <v:fill color2="#fee7f2" rotate="t" colors="0 #fbeac7;11796f #fee7f2;23593f #fac77d;39977f #fba97d;53740f #fbd49c;1 #fee7f2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учени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</w:t>
                        </w:r>
                      </w:p>
                    </w:txbxContent>
                  </v:textbox>
                </v:rect>
                <v:rect id="Rectangle 12" o:spid="_x0000_s1036" style="position:absolute;left:33147;top:45718;width:12304;height: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UmMMA&#10;AADaAAAADwAAAGRycy9kb3ducmV2LnhtbESPQWsCMRSE74X+h/AKvWm2hUq7GkVaRBELVkXw9tg8&#10;N4ublyWJ6/rvjSD0OMzMN8xo0tlatORD5VjBWz8DQVw4XXGpYLed9T5BhIissXZMCq4UYDJ+fhph&#10;rt2F/6jdxFIkCIccFZgYm1zKUBiyGPquIU7e0XmLMUlfSu3xkuC2lu9ZNpAWK04LBhv6NlScNmer&#10;oM1+t+ZnX3yYvfTNYT1vV0snlXp96aZDEJG6+B9+tBdawRfcr6QbIM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UmMMAAADaAAAADwAAAAAAAAAAAAAAAACYAgAAZHJzL2Rv&#10;d25yZXYueG1sUEsFBgAAAAAEAAQA9QAAAIgDAAAAAA==&#10;" fillcolor="#fbeac7">
                  <v:fill color2="#fee7f2" rotate="t" colors="0 #fbeac7;11796f #fee7f2;23593f #fac77d;39977f #fba97d;53740f #fbd49c;1 #fee7f2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родители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32004;top:3427;width:17077;height:3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 id="AutoShape 14" o:spid="_x0000_s1038" type="#_x0000_t32" style="position:absolute;left:15869;top:2572;width:9305;height:4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Mz8IAAADbAAAADwAAAGRycy9kb3ducmV2LnhtbERPTWvCQBC9C/0PyxR6MxuFhpBmlVKq&#10;2ItQbanHMTtNgtnZsLvG9N+7BcHbPN7nlMvRdGIg51vLCmZJCoK4srrlWsHXfjXNQfiArLGzTAr+&#10;yMNy8TApsdD2wp807EItYgj7AhU0IfSFlL5qyKBPbE8cuV/rDIYIXS21w0sMN52cp2kmDbYcGxrs&#10;6a2h6rQ7GwUf63U+yG57+lk9Z++Ojpu2+j4o9fQ4vr6ACDSGu/jm3ug4fwb/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IMz8IAAADbAAAADwAAAAAAAAAAAAAA&#10;AAChAgAAZHJzL2Rvd25yZXYueG1sUEsFBgAAAAAEAAQA+QAAAJADAAAAAA==&#10;">
                  <v:stroke startarrow="block" endarrow="block"/>
                </v:shape>
                <v:shape id="AutoShape 15" o:spid="_x0000_s1039" type="#_x0000_t32" style="position:absolute;left:29305;top:2944;width:866;height:10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SuMEAAADb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whvH+JB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8JK4wQAAANsAAAAPAAAAAAAAAAAAAAAA&#10;AKECAABkcnMvZG93bnJldi54bWxQSwUGAAAAAAQABAD5AAAAjwMAAAAA&#10;">
                  <v:stroke startarrow="block" endarrow="block"/>
                </v:shape>
                <v:shape id="AutoShape 16" o:spid="_x0000_s1040" type="#_x0000_t32" style="position:absolute;left:13335;top:11930;width:10967;height:2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v:shape id="AutoShape 17" o:spid="_x0000_s1041" type="#_x0000_t32" style="position:absolute;left:36948;top:10323;width:11738;height:4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  <v:shape id="AutoShape 18" o:spid="_x0000_s1042" type="#_x0000_t32" style="position:absolute;left:13335;top:14676;width:10041;height:230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    <v:stroke startarrow="block" endarrow="block"/>
                </v:shape>
                <v:shape id="AutoShape 19" o:spid="_x0000_s1043" type="#_x0000_t32" style="position:absolute;left:42293;top:38863;width:5710;height:34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9mcEAAADbAAAADwAAAGRycy9kb3ducmV2LnhtbERPTYvCMBC9L/gfwix4WWyqiCxdoyyK&#10;Iniy3YPH2WZsi82kNNFWf70RBG/zeJ8zX/amFldqXWVZwTiKQRDnVldcKPjLNqNvEM4ja6wtk4Ib&#10;OVguBh9zTLTt+EDX1BcihLBLUEHpfZNI6fKSDLrINsSBO9nWoA+wLaRusQvhppaTOJ5JgxWHhhIb&#10;WpWUn9OLUXBc7/t7Xmf/0+58wa/stj2lO6PU8LP//QHhqfdv8cu902H+D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EX2ZwQAAANsAAAAPAAAAAAAAAAAAAAAA&#10;AKECAABkcnMvZG93bnJldi54bWxQSwUGAAAAAAQABAD5AAAAjwMAAAAA&#10;">
                  <v:stroke startarrow="block" endarrow="block"/>
                </v:shape>
                <v:shape id="AutoShape 20" o:spid="_x0000_s1044" type="#_x0000_t32" style="position:absolute;left:12628;top:11511;width:1137;height:26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21" o:spid="_x0000_s1045" type="#_x0000_t32" style="position:absolute;left:35433;top:32001;width:9146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lUs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Aiu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VSxAAAANsAAAAPAAAAAAAAAAAA&#10;AAAAAKECAABkcnMvZG93bnJldi54bWxQSwUGAAAAAAQABAD5AAAAkgMAAAAA&#10;">
                  <v:stroke startarrow="block" endarrow="block"/>
                </v:shape>
                <v:shape id="AutoShape 22" o:spid="_x0000_s1046" type="#_x0000_t32" style="position:absolute;left:37189;top:23563;width:14679;height:51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p68EAAADbAAAADwAAAGRycy9kb3ducmV2LnhtbERPTYvCMBC9C/sfwix4EU1XRLRrFHFR&#10;hD3ZevA424xtsZmUJtrqr98Igrd5vM9ZrDpTiRs1rrSs4GsUgSDOrC45V3BMt8MZCOeRNVaWScGd&#10;HKyWH70Fxtq2fKBb4nMRQtjFqKDwvo6ldFlBBt3I1sSBO9vGoA+wyaVusA3hppLjKJpKgyWHhgJr&#10;2hSUXZKrUXD6+e0eWZX+TdrLFQfpfXdO9kap/me3/gbhqfNv8cu912H+HJ6/h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unrwQAAANsAAAAPAAAAAAAAAAAAAAAA&#10;AKECAABkcnMvZG93bnJldi54bWxQSwUGAAAAAAQABAD5AAAAjwMAAAAA&#10;">
                  <v:stroke startarrow="block" endarrow="block"/>
                </v:shape>
                <v:shape id="AutoShape 23" o:spid="_x0000_s1047" type="#_x0000_t32" style="position:absolute;left:45722;top:43431;width:9140;height:3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j6c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Jj6cIAAADbAAAADwAAAAAAAAAAAAAA&#10;AAChAgAAZHJzL2Rvd25yZXYueG1sUEsFBgAAAAAEAAQA+QAAAJADAAAAAA==&#10;">
                  <v:stroke startarrow="block" endarrow="block"/>
                </v:shape>
                <v:rect id="Rectangle 24" o:spid="_x0000_s1048" style="position:absolute;left:5450;top:37728;width:11939;height:2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3GcMA&#10;AADbAAAADwAAAGRycy9kb3ducmV2LnhtbESPQWsCMRSE74L/ITzBm2YVLGVrlKKIIi1ULYK3x+a5&#10;Wbp5WZK4rv++KRQ8DjPzDTNfdrYWLflQOVYwGWcgiAunKy4VfJ82o1cQISJrrB2TggcFWC76vTnm&#10;2t35QO0xliJBOOSowMTY5FKGwpDFMHYNcfKuzluMSfpSao/3BLe1nGbZi7RYcVow2NDKUPFzvFkF&#10;bfZ5MutzMTNn6ZvL17b92Dup1HDQvb+BiNTFZ/i/vdMKp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3GcMAAADbAAAADwAAAAAAAAAAAAAAAACYAgAAZHJzL2Rv&#10;d25yZXYueG1sUEsFBgAAAAAEAAQA9QAAAIgDAAAAAA==&#10;" fillcolor="#fbeac7">
                  <v:fill color2="#fee7f2" rotate="t" colors="0 #fbeac7;11796f #fee7f2;23593f #fac77d;39977f #fba97d;53740f #fbd49c;1 #fee7f2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 w:rsidRPr="00130404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учитель</w:t>
                        </w:r>
                      </w:p>
                    </w:txbxContent>
                  </v:textbox>
                </v:rect>
                <v:shape id="AutoShape 25" o:spid="_x0000_s1049" type="#_x0000_t32" style="position:absolute;left:35433;top:16178;width:15905;height:12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26" o:spid="_x0000_s1050" type="#_x0000_t32" style="position:absolute;left:29717;top:25408;width:4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line id="Line 27" o:spid="_x0000_s1051" style="position:absolute;flip:x y;visibility:visible;mso-wrap-style:square" from="28639,16178" to="29717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AucQAAADbAAAADwAAAGRycy9kb3ducmV2LnhtbESPQWvCQBSE74L/YXmCN7NRgkjqKkVb&#10;tPRk2kOPj+xLNjT7dpvdavz33UKhx2FmvmG2+9H24kpD6BwrWGY5COLa6Y5bBe9vz4sNiBCRNfaO&#10;ScGdAux308kWS+1ufKFrFVuRIBxKVGBi9KWUoTZkMWTOEyevcYPFmOTQSj3gLcFtL1d5vpYWO04L&#10;Bj0dDNWf1bdVcJTL8WQaf6/Wr43viq+Pl6firNR8Nj4+gIg0xv/wX/usFawK+P2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EC5xAAAANsAAAAPAAAAAAAAAAAA&#10;AAAAAKECAABkcnMvZG93bnJldi54bWxQSwUGAAAAAAQABAD5AAAAkgMAAAAA&#10;">
                  <v:stroke startarrow="block" endarrow="block"/>
                </v:line>
                <v:shape id="AutoShape 28" o:spid="_x0000_s1052" type="#_x0000_t32" style="position:absolute;left:17389;top:39101;width:11916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AutoShape 29" o:spid="_x0000_s1053" type="#_x0000_t32" style="position:absolute;left:48686;top:10323;width:2652;height:183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23JMUAAADbAAAADwAAAGRycy9kb3ducmV2LnhtbESPT2vCQBTE7wW/w/KEXopuKkUkZhVR&#10;WgI9NfHg8Zl9+YPZtyG7mqSfvlso9DjMzG+YZD+aVjyod41lBa/LCARxYXXDlYJz/r7YgHAeWWNr&#10;mRRM5GC/mz0lGGs78Bc9Ml+JAGEXo4La+y6W0hU1GXRL2xEHr7S9QR9kX0nd4xDgppWrKFpLgw2H&#10;hRo7OtZU3LK7UXA5fY7fRZtf34bbHV/y6aPMUqPU83w8bEF4Gv1/+K+dagWrNfx+CT9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23JMUAAADbAAAADwAAAAAAAAAA&#10;AAAAAAChAgAAZHJzL2Rvd25yZXYueG1sUEsFBgAAAAAEAAQA+QAAAJMDAAAAAA==&#10;">
                  <v:stroke startarrow="block" endarrow="block"/>
                </v:shape>
                <v:rect id="Rectangle 30" o:spid="_x0000_s1054" style="position:absolute;left:47584;top:38362;width:12988;height:5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K9sQA&#10;AADbAAAADwAAAGRycy9kb3ducmV2LnhtbESP3WoCMRSE7wt9h3AKvavZCrWyGqW0iCIW/EPw7rA5&#10;bhY3J0sS1/XtjVDo5TAz3zDjaWdr0ZIPlWMF770MBHHhdMWlgv1u9jYEESKyxtoxKbhRgOnk+WmM&#10;uXZX3lC7jaVIEA45KjAxNrmUoTBkMfRcQ5y8k/MWY5K+lNrjNcFtLftZNpAWK04LBhv6NlSctxer&#10;oM1+d+bnUHyYg/TNcT1vV0snlXp96b5GICJ18T/8115oBf1PeHx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3SvbEAAAA2wAAAA8AAAAAAAAAAAAAAAAAmAIAAGRycy9k&#10;b3ducmV2LnhtbFBLBQYAAAAABAAEAPUAAACJAwAAAAA=&#10;" fillcolor="#fbeac7">
                  <v:fill color2="#fee7f2" rotate="t" colors="0 #fbeac7;11796f #fee7f2;23593f #fac77d;39977f #fba97d;53740f #fbd49c;1 #fee7f2" focus="100%" type="gradient"/>
                  <v:textbox inset="1.75261mm,.87631mm,1.75261mm,.87631mm">
                    <w:txbxContent>
                      <w:p w:rsidR="00EC7E81" w:rsidRPr="00130404" w:rsidRDefault="00EC7E81" w:rsidP="00AC755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Классный руководитель</w:t>
                        </w:r>
                      </w:p>
                      <w:p w:rsidR="00EC7E81" w:rsidRDefault="00EC7E81" w:rsidP="00AC7553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1" o:spid="_x0000_s1055" type="#_x0000_t32" style="position:absolute;left:30860;top:41150;width:6860;height:45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GzcIAAADbAAAADwAAAGRycy9kb3ducmV2LnhtbERPu2rDMBTdC/0HcQtdSiw3lBIcyya0&#10;tAQ61c6Q8ca6fmDrylhK7OTro6HQ8XDeab6YQVxocp1lBa9RDIK4srrjRsGh/FptQDiPrHGwTAqu&#10;5CDPHh9STLSd+ZcuhW9ECGGXoILW+zGR0lUtGXSRHYkDV9vJoA9waqSecA7hZpDrOH6XBjsODS2O&#10;9NFS1Rdno+D4+bPcqqE8vc39GV/K63dd7I1Sz0/LbgvC0+L/xX/uvVawDmPDl/AD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6GzcIAAADbAAAADwAAAAAAAAAAAAAA&#10;AAChAgAAZHJzL2Rvd25yZXYueG1sUEsFBgAAAAAEAAQA+QAAAJADAAAAAA==&#10;">
                  <v:stroke startarrow="block" endarrow="block"/>
                </v:shape>
                <v:shape id="AutoShape 32" o:spid="_x0000_s1056" type="#_x0000_t32" style="position:absolute;left:49146;top:33148;width:5716;height:45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jVsUAAADbAAAADwAAAGRycy9kb3ducmV2LnhtbESPQWvCQBSE70L/w/IKvYhuGkTa1E0o&#10;FYvQk0kPPT6zzySYfRuyq0n89d1CweMwM98wm2w0rbhS7xrLCp6XEQji0uqGKwXfxW7xAsJ5ZI2t&#10;ZVIwkYMsfZhtMNF24ANdc1+JAGGXoILa+y6R0pU1GXRL2xEH72R7gz7IvpK6xyHATSvjKFpLgw2H&#10;hRo7+qipPOcXo+Bn+zXeyrY4robzBefF9HnK90app8fx/Q2Ep9Hfw//tvVYQv8L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jVsUAAADbAAAADwAAAAAAAAAA&#10;AAAAAAChAgAAZHJzL2Rvd25yZXYueG1sUEsFBgAAAAAEAAQA+QAAAJMDAAAAAA==&#10;">
                  <v:stroke startarrow="block" endarrow="block"/>
                </v:shape>
                <v:shape id="AutoShape 33" o:spid="_x0000_s1057" type="#_x0000_t32" style="position:absolute;left:13718;top:30861;width:9140;height:68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1NM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X3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1NMIAAADbAAAADwAAAAAAAAAAAAAA&#10;AAChAgAAZHJzL2Rvd25yZXYueG1sUEsFBgAAAAAEAAQA+QAAAJADAAAAAA=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8118FE" w:rsidRDefault="008118FE" w:rsidP="00A20937">
      <w:pPr>
        <w:spacing w:line="360" w:lineRule="auto"/>
        <w:jc w:val="center"/>
        <w:rPr>
          <w:b/>
          <w:bCs/>
          <w:iCs/>
          <w:color w:val="800080"/>
          <w:sz w:val="32"/>
          <w:szCs w:val="32"/>
          <w:u w:val="single"/>
          <w:lang w:val="en-US"/>
        </w:rPr>
      </w:pPr>
    </w:p>
    <w:p w:rsidR="008118FE" w:rsidRDefault="008118FE" w:rsidP="00A20937">
      <w:pPr>
        <w:spacing w:line="360" w:lineRule="auto"/>
        <w:jc w:val="center"/>
        <w:rPr>
          <w:b/>
          <w:bCs/>
          <w:iCs/>
          <w:color w:val="984806" w:themeColor="accent6" w:themeShade="80"/>
          <w:sz w:val="32"/>
          <w:szCs w:val="32"/>
        </w:rPr>
      </w:pPr>
      <w:r w:rsidRPr="008118FE">
        <w:rPr>
          <w:b/>
          <w:bCs/>
          <w:iCs/>
          <w:color w:val="984806" w:themeColor="accent6" w:themeShade="80"/>
          <w:sz w:val="32"/>
          <w:szCs w:val="32"/>
          <w:lang w:val="en-US"/>
        </w:rPr>
        <w:t>IV</w:t>
      </w:r>
      <w:r w:rsidRPr="00691B09">
        <w:rPr>
          <w:b/>
          <w:bCs/>
          <w:iCs/>
          <w:color w:val="984806" w:themeColor="accent6" w:themeShade="80"/>
          <w:sz w:val="32"/>
          <w:szCs w:val="32"/>
        </w:rPr>
        <w:t xml:space="preserve">. </w:t>
      </w:r>
      <w:r w:rsidRPr="008118FE">
        <w:rPr>
          <w:b/>
          <w:bCs/>
          <w:iCs/>
          <w:color w:val="984806" w:themeColor="accent6" w:themeShade="80"/>
          <w:sz w:val="32"/>
          <w:szCs w:val="32"/>
        </w:rPr>
        <w:t xml:space="preserve">УСЛОВИЯ ОСУЩЕСТВЛЕНИЯ </w:t>
      </w:r>
    </w:p>
    <w:p w:rsidR="00A20937" w:rsidRDefault="008118FE" w:rsidP="00A20937">
      <w:pPr>
        <w:spacing w:line="360" w:lineRule="auto"/>
        <w:jc w:val="center"/>
        <w:rPr>
          <w:b/>
          <w:bCs/>
          <w:iCs/>
          <w:color w:val="984806" w:themeColor="accent6" w:themeShade="80"/>
          <w:sz w:val="32"/>
          <w:szCs w:val="32"/>
        </w:rPr>
      </w:pPr>
      <w:r w:rsidRPr="008118FE">
        <w:rPr>
          <w:b/>
          <w:bCs/>
          <w:iCs/>
          <w:color w:val="984806" w:themeColor="accent6" w:themeShade="80"/>
          <w:sz w:val="32"/>
          <w:szCs w:val="32"/>
        </w:rPr>
        <w:t>ОБРАЗОВАТЕЛЬНОГО ПРОЦЕССА</w:t>
      </w:r>
      <w:r>
        <w:rPr>
          <w:b/>
          <w:bCs/>
          <w:iCs/>
          <w:color w:val="984806" w:themeColor="accent6" w:themeShade="80"/>
          <w:sz w:val="32"/>
          <w:szCs w:val="32"/>
        </w:rPr>
        <w:t>.</w:t>
      </w:r>
    </w:p>
    <w:p w:rsidR="008118FE" w:rsidRDefault="00791127" w:rsidP="00A20937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ИНЖЕНЕРНО-ХОЗЯЙСТВЕННЫЙ АСПЕКТ</w:t>
      </w:r>
    </w:p>
    <w:p w:rsidR="003C7FFD" w:rsidRDefault="003C7FFD" w:rsidP="003C7FFD">
      <w:pPr>
        <w:pStyle w:val="western"/>
        <w:spacing w:after="0" w:afterAutospacing="0"/>
        <w:ind w:left="14" w:right="43"/>
      </w:pPr>
      <w:r>
        <w:rPr>
          <w:sz w:val="32"/>
          <w:szCs w:val="32"/>
        </w:rPr>
        <w:t xml:space="preserve">       Здание школы МОКУ «ООШ с.Соловьевка» построено в 1989 году. </w:t>
      </w:r>
      <w:r>
        <w:rPr>
          <w:color w:val="000000"/>
          <w:sz w:val="32"/>
          <w:szCs w:val="32"/>
        </w:rPr>
        <w:t>Общая площадь школы составляет 1000 кв.м. Территория огорожена. В школе установлена автоматическая пожарная сигнализация, имеются необходимые средства пожаротушения. Проведен капитальный ремонт системы отопления, кровли.</w:t>
      </w:r>
    </w:p>
    <w:p w:rsidR="00791127" w:rsidRDefault="00791127" w:rsidP="008118FE">
      <w:pPr>
        <w:shd w:val="clear" w:color="auto" w:fill="FFFFFF"/>
        <w:spacing w:line="360" w:lineRule="auto"/>
        <w:ind w:right="38"/>
        <w:jc w:val="both"/>
        <w:rPr>
          <w:color w:val="000000"/>
          <w:spacing w:val="-2"/>
          <w:sz w:val="28"/>
          <w:szCs w:val="28"/>
        </w:rPr>
      </w:pPr>
    </w:p>
    <w:p w:rsidR="00791127" w:rsidRPr="00791127" w:rsidRDefault="00791127" w:rsidP="00791127">
      <w:pPr>
        <w:shd w:val="clear" w:color="auto" w:fill="FFFFFF"/>
        <w:spacing w:line="360" w:lineRule="auto"/>
        <w:ind w:right="38"/>
        <w:jc w:val="center"/>
        <w:rPr>
          <w:b/>
          <w:color w:val="000000"/>
          <w:sz w:val="32"/>
          <w:szCs w:val="32"/>
        </w:rPr>
      </w:pPr>
      <w:r w:rsidRPr="00791127">
        <w:rPr>
          <w:b/>
          <w:color w:val="000000"/>
          <w:spacing w:val="-2"/>
          <w:sz w:val="32"/>
          <w:szCs w:val="32"/>
        </w:rPr>
        <w:t>ДИДАКТИКО-МЕТОДИЧЕСКИЙ АСПЕКТ</w:t>
      </w:r>
    </w:p>
    <w:p w:rsidR="00981DF4" w:rsidRDefault="00791127" w:rsidP="008118F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8118FE" w:rsidRPr="00A20937">
        <w:rPr>
          <w:color w:val="000000"/>
          <w:spacing w:val="-2"/>
          <w:sz w:val="28"/>
          <w:szCs w:val="28"/>
        </w:rPr>
        <w:t xml:space="preserve">Оборудовано 9 учебных </w:t>
      </w:r>
      <w:r w:rsidR="008118FE" w:rsidRPr="00A20937">
        <w:rPr>
          <w:color w:val="000000"/>
          <w:spacing w:val="9"/>
          <w:sz w:val="28"/>
          <w:szCs w:val="28"/>
        </w:rPr>
        <w:t xml:space="preserve">кабинетов. </w:t>
      </w:r>
    </w:p>
    <w:p w:rsidR="00791127" w:rsidRDefault="008118FE" w:rsidP="008118F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981DF4">
        <w:rPr>
          <w:b/>
          <w:color w:val="000000"/>
          <w:spacing w:val="3"/>
          <w:sz w:val="32"/>
          <w:szCs w:val="32"/>
        </w:rPr>
        <w:t>Оснащенность техническими средствами обучения:</w:t>
      </w:r>
      <w:r w:rsidRPr="00A20937">
        <w:rPr>
          <w:color w:val="000000"/>
          <w:spacing w:val="3"/>
          <w:sz w:val="28"/>
          <w:szCs w:val="28"/>
        </w:rPr>
        <w:t xml:space="preserve"> </w:t>
      </w:r>
      <w:r w:rsidRPr="00A20937">
        <w:rPr>
          <w:color w:val="000000"/>
          <w:sz w:val="28"/>
          <w:szCs w:val="28"/>
        </w:rPr>
        <w:t>телевизоры (2 шт.), видеомагнитофоны (2 шт.),</w:t>
      </w:r>
      <w:r w:rsidR="004F2D6A">
        <w:rPr>
          <w:color w:val="000000"/>
          <w:sz w:val="28"/>
          <w:szCs w:val="28"/>
        </w:rPr>
        <w:t xml:space="preserve"> </w:t>
      </w:r>
      <w:r w:rsidR="004F2D6A">
        <w:rPr>
          <w:color w:val="000000"/>
          <w:sz w:val="28"/>
          <w:szCs w:val="28"/>
          <w:lang w:val="en-US"/>
        </w:rPr>
        <w:t>DVD</w:t>
      </w:r>
      <w:r w:rsidR="004F2D6A" w:rsidRPr="004F2D6A">
        <w:rPr>
          <w:color w:val="000000"/>
          <w:sz w:val="28"/>
          <w:szCs w:val="28"/>
        </w:rPr>
        <w:t xml:space="preserve"> </w:t>
      </w:r>
      <w:r w:rsidRPr="00A20937">
        <w:rPr>
          <w:color w:val="000000"/>
          <w:sz w:val="28"/>
          <w:szCs w:val="28"/>
        </w:rPr>
        <w:t xml:space="preserve"> </w:t>
      </w:r>
      <w:r w:rsidR="004F2D6A">
        <w:rPr>
          <w:color w:val="000000"/>
          <w:sz w:val="28"/>
          <w:szCs w:val="28"/>
        </w:rPr>
        <w:t xml:space="preserve">(1 шт.), </w:t>
      </w:r>
      <w:r w:rsidR="00791127">
        <w:rPr>
          <w:color w:val="000000"/>
          <w:spacing w:val="-1"/>
          <w:sz w:val="28"/>
          <w:szCs w:val="28"/>
        </w:rPr>
        <w:t xml:space="preserve">персональные компьютеры </w:t>
      </w:r>
      <w:r w:rsidR="00791127">
        <w:rPr>
          <w:color w:val="000000"/>
          <w:spacing w:val="-1"/>
          <w:sz w:val="28"/>
          <w:szCs w:val="28"/>
        </w:rPr>
        <w:lastRenderedPageBreak/>
        <w:t>(9</w:t>
      </w:r>
      <w:r w:rsidRPr="00A20937">
        <w:rPr>
          <w:color w:val="000000"/>
          <w:spacing w:val="-1"/>
          <w:sz w:val="28"/>
          <w:szCs w:val="28"/>
        </w:rPr>
        <w:t xml:space="preserve"> шт.), ноутбуки (</w:t>
      </w:r>
      <w:r w:rsidR="00791127">
        <w:rPr>
          <w:color w:val="000000"/>
          <w:spacing w:val="-1"/>
          <w:sz w:val="28"/>
          <w:szCs w:val="28"/>
        </w:rPr>
        <w:t>13</w:t>
      </w:r>
      <w:r w:rsidRPr="00A20937">
        <w:rPr>
          <w:color w:val="000000"/>
          <w:spacing w:val="-1"/>
          <w:sz w:val="28"/>
          <w:szCs w:val="28"/>
        </w:rPr>
        <w:t xml:space="preserve"> шт.), принтеры (</w:t>
      </w:r>
      <w:r w:rsidRPr="00A20937">
        <w:rPr>
          <w:color w:val="000000"/>
          <w:sz w:val="28"/>
          <w:szCs w:val="28"/>
        </w:rPr>
        <w:t xml:space="preserve">3 шт.), </w:t>
      </w:r>
      <w:r w:rsidRPr="00A20937">
        <w:rPr>
          <w:color w:val="000000"/>
          <w:spacing w:val="-1"/>
          <w:sz w:val="28"/>
          <w:szCs w:val="28"/>
        </w:rPr>
        <w:t xml:space="preserve">  интерактивная доска, проектор</w:t>
      </w:r>
      <w:r w:rsidR="00791127">
        <w:rPr>
          <w:color w:val="000000"/>
          <w:spacing w:val="-1"/>
          <w:sz w:val="28"/>
          <w:szCs w:val="28"/>
        </w:rPr>
        <w:t>ы (4 шт.)</w:t>
      </w:r>
      <w:r w:rsidRPr="00A20937">
        <w:rPr>
          <w:color w:val="000000"/>
          <w:spacing w:val="-1"/>
          <w:sz w:val="28"/>
          <w:szCs w:val="28"/>
        </w:rPr>
        <w:t>, экран настенный (</w:t>
      </w:r>
      <w:r w:rsidR="00791127">
        <w:rPr>
          <w:color w:val="000000"/>
          <w:spacing w:val="-1"/>
          <w:sz w:val="28"/>
          <w:szCs w:val="28"/>
        </w:rPr>
        <w:t>3</w:t>
      </w:r>
      <w:r w:rsidRPr="00A20937">
        <w:rPr>
          <w:color w:val="000000"/>
          <w:spacing w:val="-1"/>
          <w:sz w:val="28"/>
          <w:szCs w:val="28"/>
        </w:rPr>
        <w:t xml:space="preserve"> шт.),</w:t>
      </w:r>
      <w:r w:rsidR="004F2D6A">
        <w:rPr>
          <w:color w:val="000000"/>
          <w:spacing w:val="-1"/>
          <w:sz w:val="28"/>
          <w:szCs w:val="28"/>
        </w:rPr>
        <w:t xml:space="preserve"> экран переносной (1 шт.), </w:t>
      </w:r>
      <w:r w:rsidRPr="00A20937">
        <w:rPr>
          <w:color w:val="000000"/>
          <w:spacing w:val="-1"/>
          <w:sz w:val="28"/>
          <w:szCs w:val="28"/>
        </w:rPr>
        <w:t xml:space="preserve"> цифровой фотоаппарат. Все компьютеры </w:t>
      </w:r>
      <w:r w:rsidRPr="00A20937">
        <w:rPr>
          <w:bCs/>
          <w:sz w:val="28"/>
          <w:szCs w:val="28"/>
        </w:rPr>
        <w:t>подключены к сети Интернет.</w:t>
      </w:r>
      <w:r w:rsidRPr="00A20937">
        <w:rPr>
          <w:color w:val="000000"/>
          <w:spacing w:val="9"/>
          <w:sz w:val="28"/>
          <w:szCs w:val="28"/>
        </w:rPr>
        <w:t xml:space="preserve"> В школе имеются спортивный зал, мастерская технического</w:t>
      </w:r>
      <w:r w:rsidRPr="00A20937">
        <w:rPr>
          <w:sz w:val="28"/>
          <w:szCs w:val="28"/>
        </w:rPr>
        <w:t xml:space="preserve"> </w:t>
      </w:r>
      <w:r w:rsidRPr="00A20937">
        <w:rPr>
          <w:color w:val="000000"/>
          <w:spacing w:val="-2"/>
          <w:sz w:val="28"/>
          <w:szCs w:val="28"/>
        </w:rPr>
        <w:t xml:space="preserve">труда, </w:t>
      </w:r>
      <w:r w:rsidR="00791127">
        <w:rPr>
          <w:color w:val="000000"/>
          <w:spacing w:val="-2"/>
          <w:sz w:val="28"/>
          <w:szCs w:val="28"/>
        </w:rPr>
        <w:t>кабинет обслуживающего труда,</w:t>
      </w:r>
      <w:r w:rsidRPr="00A20937">
        <w:rPr>
          <w:color w:val="000000"/>
          <w:spacing w:val="-2"/>
          <w:sz w:val="28"/>
          <w:szCs w:val="28"/>
        </w:rPr>
        <w:t xml:space="preserve">   библиотека. </w:t>
      </w:r>
    </w:p>
    <w:p w:rsidR="004F2D6A" w:rsidRDefault="00791127" w:rsidP="008118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8118FE" w:rsidRPr="00A20937">
        <w:rPr>
          <w:color w:val="000000"/>
          <w:sz w:val="28"/>
          <w:szCs w:val="28"/>
        </w:rPr>
        <w:t xml:space="preserve">Фонд художественной, методической и справочной литературы школьной библиотеки составляет 4752 экземпляров, учебной литературы - 3166. Имеются учебные видеокассеты, мультимедийные учебники. </w:t>
      </w:r>
      <w:r w:rsidR="008118FE" w:rsidRPr="00A20937">
        <w:rPr>
          <w:sz w:val="28"/>
          <w:szCs w:val="28"/>
        </w:rPr>
        <w:t xml:space="preserve">В школе установлен </w:t>
      </w:r>
      <w:r w:rsidR="008118FE" w:rsidRPr="00A20937">
        <w:rPr>
          <w:sz w:val="28"/>
          <w:szCs w:val="28"/>
          <w:lang w:val="en-US"/>
        </w:rPr>
        <w:t>WiFi</w:t>
      </w:r>
      <w:r w:rsidR="008118FE" w:rsidRPr="00A20937">
        <w:rPr>
          <w:sz w:val="28"/>
          <w:szCs w:val="28"/>
        </w:rPr>
        <w:t xml:space="preserve"> и все учителя имеют возможность выхода в Интернет.</w:t>
      </w:r>
    </w:p>
    <w:p w:rsidR="004F2D6A" w:rsidRPr="00981DF4" w:rsidRDefault="00981DF4" w:rsidP="00981D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81DF4">
        <w:rPr>
          <w:b/>
          <w:sz w:val="32"/>
          <w:szCs w:val="32"/>
        </w:rPr>
        <w:t>Оборудование кабинетов естественно-научного цикла.</w:t>
      </w:r>
    </w:p>
    <w:p w:rsidR="00EF3B19" w:rsidRPr="00EF3B19" w:rsidRDefault="004F2D6A" w:rsidP="00EF3B19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Кабинет физики:</w:t>
      </w:r>
      <w:r w:rsidR="00EF3B19" w:rsidRPr="00EF3B19">
        <w:rPr>
          <w:rFonts w:eastAsiaTheme="minorEastAsia"/>
          <w:bCs/>
          <w:i/>
          <w:iCs/>
          <w:color w:val="002914"/>
          <w:sz w:val="28"/>
          <w:szCs w:val="28"/>
        </w:rPr>
        <w:t xml:space="preserve"> </w:t>
      </w:r>
      <w:r w:rsidR="00EF3B19" w:rsidRPr="00EF3B19">
        <w:rPr>
          <w:rFonts w:eastAsiaTheme="minorEastAsia"/>
          <w:bCs/>
          <w:iCs/>
          <w:color w:val="002914"/>
          <w:sz w:val="28"/>
          <w:szCs w:val="28"/>
        </w:rPr>
        <w:t xml:space="preserve">лабораторное оборудование (лаборатория </w:t>
      </w:r>
      <w:r w:rsidR="00EF3B19" w:rsidRPr="00EF3B19">
        <w:rPr>
          <w:rFonts w:eastAsiaTheme="minorEastAsia"/>
          <w:bCs/>
          <w:iCs/>
          <w:color w:val="002914"/>
          <w:sz w:val="28"/>
          <w:szCs w:val="28"/>
          <w:lang w:val="en-US"/>
        </w:rPr>
        <w:t>L</w:t>
      </w:r>
      <w:r w:rsidR="00EF3B19" w:rsidRPr="00EF3B19">
        <w:rPr>
          <w:rFonts w:eastAsiaTheme="minorEastAsia"/>
          <w:bCs/>
          <w:iCs/>
          <w:color w:val="002914"/>
          <w:sz w:val="28"/>
          <w:szCs w:val="28"/>
        </w:rPr>
        <w:t xml:space="preserve"> - микро)</w:t>
      </w:r>
      <w:r w:rsidR="00EF3B19" w:rsidRPr="004F2D6A">
        <w:rPr>
          <w:rFonts w:eastAsiaTheme="minorEastAsia"/>
          <w:color w:val="002914"/>
          <w:sz w:val="28"/>
          <w:szCs w:val="28"/>
        </w:rPr>
        <w:t xml:space="preserve"> «Механика», «Тепловые явления», «Оптика», «Электричество»                                                (постоянный электрический ток)                                                                                                                                                           </w:t>
      </w:r>
      <w:r w:rsidR="00EF3B19" w:rsidRPr="00EF3B19">
        <w:rPr>
          <w:rFonts w:eastAsiaTheme="minorEastAsia"/>
          <w:bCs/>
          <w:iCs/>
          <w:color w:val="002914"/>
          <w:sz w:val="28"/>
          <w:szCs w:val="28"/>
        </w:rPr>
        <w:t xml:space="preserve">Демонстрационное оборудование: </w:t>
      </w:r>
      <w:r w:rsidR="00EF3B19" w:rsidRPr="00EF3B19">
        <w:rPr>
          <w:rFonts w:eastAsiaTheme="minorEastAsia"/>
          <w:color w:val="002914"/>
          <w:sz w:val="28"/>
          <w:szCs w:val="28"/>
        </w:rPr>
        <w:t>комплект демонстрационный по механике на базе комбинированной</w:t>
      </w:r>
      <w:r w:rsidR="00EF3B19" w:rsidRPr="004F2D6A">
        <w:rPr>
          <w:rFonts w:eastAsiaTheme="minorEastAsia"/>
          <w:color w:val="002914"/>
          <w:sz w:val="28"/>
          <w:szCs w:val="28"/>
        </w:rPr>
        <w:t xml:space="preserve"> цифровой  системы  измерений по электродинамике, по молекулярной физике и термодинамике, по  геометрической оптике (универсальный комплект, тематические наборы, отдельные приборы)                                                                                                  Компьютерная измерительная система, прибор для измерения магнитного поля Земли.                                                                                                                </w:t>
      </w:r>
      <w:r w:rsidR="00EF3B19" w:rsidRPr="00EF3B19">
        <w:rPr>
          <w:rFonts w:eastAsiaTheme="minorEastAsia"/>
          <w:bCs/>
          <w:iCs/>
          <w:color w:val="002914"/>
          <w:sz w:val="28"/>
          <w:szCs w:val="28"/>
        </w:rPr>
        <w:t>Печатные пособия:</w:t>
      </w:r>
      <w:r w:rsidR="00EF3B19" w:rsidRPr="00EF3B19">
        <w:rPr>
          <w:rFonts w:eastAsiaTheme="minorEastAsia"/>
          <w:color w:val="002914"/>
          <w:sz w:val="28"/>
          <w:szCs w:val="28"/>
        </w:rPr>
        <w:t xml:space="preserve"> комплект таблиц ко всем разделам физики 7-9 классов.                                                                                                                                                                                  Электронные пособия</w:t>
      </w:r>
      <w:r w:rsidR="00EF3B19" w:rsidRPr="004F2D6A">
        <w:rPr>
          <w:rFonts w:eastAsiaTheme="minorEastAsia"/>
          <w:color w:val="002914"/>
          <w:sz w:val="28"/>
          <w:szCs w:val="28"/>
        </w:rPr>
        <w:t xml:space="preserve"> ко всем разделам</w:t>
      </w:r>
      <w:r w:rsidR="00EF3B19" w:rsidRPr="004F2D6A">
        <w:rPr>
          <w:rFonts w:eastAsiaTheme="minorEastAsia"/>
          <w:color w:val="000000" w:themeColor="text1"/>
          <w:sz w:val="28"/>
          <w:szCs w:val="28"/>
        </w:rPr>
        <w:t>.</w:t>
      </w:r>
    </w:p>
    <w:p w:rsidR="00EF3B19" w:rsidRPr="00EF3B19" w:rsidRDefault="00EF3B19" w:rsidP="00EF3B19">
      <w:pPr>
        <w:shd w:val="clear" w:color="auto" w:fill="FFFFFF"/>
        <w:spacing w:line="360" w:lineRule="auto"/>
        <w:ind w:right="34"/>
        <w:jc w:val="both"/>
        <w:rPr>
          <w:rFonts w:ascii="Tahoma" w:eastAsiaTheme="minorEastAsia" w:hAnsi="Tahoma" w:cs="Tahoma"/>
          <w:shadow/>
          <w:color w:val="EAEAEA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</w:pPr>
      <w:r w:rsidRPr="00EF3B19">
        <w:rPr>
          <w:b/>
          <w:color w:val="000000"/>
          <w:sz w:val="32"/>
          <w:szCs w:val="32"/>
        </w:rPr>
        <w:t>Кабинет химии:</w:t>
      </w:r>
      <w:r w:rsidRPr="00EF3B19">
        <w:rPr>
          <w:rFonts w:ascii="Tahoma" w:eastAsiaTheme="minorEastAsia" w:hAnsi="Tahoma" w:cs="Tahoma"/>
          <w:shadow/>
          <w:color w:val="EAEAEA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EF3B19">
        <w:rPr>
          <w:color w:val="000000"/>
          <w:sz w:val="28"/>
          <w:szCs w:val="28"/>
        </w:rPr>
        <w:t>набор таблиц по химии за курс 8 – 9 классов</w:t>
      </w:r>
      <w:r>
        <w:rPr>
          <w:color w:val="000000"/>
          <w:sz w:val="28"/>
          <w:szCs w:val="28"/>
        </w:rPr>
        <w:t>,</w:t>
      </w:r>
      <w:r w:rsidRPr="00EF3B19">
        <w:rPr>
          <w:color w:val="000000"/>
          <w:sz w:val="28"/>
          <w:szCs w:val="28"/>
        </w:rPr>
        <w:t xml:space="preserve"> в полном объеме, таблица Менделеева, набор химической посуды и реактивов для проведения практических и лабораторных работ в полном объеме.</w:t>
      </w:r>
    </w:p>
    <w:p w:rsidR="00EF3B19" w:rsidRDefault="00EF3B19" w:rsidP="00EF3B19">
      <w:pPr>
        <w:shd w:val="clear" w:color="auto" w:fill="FFFFFF"/>
        <w:spacing w:line="360" w:lineRule="auto"/>
        <w:ind w:right="34"/>
        <w:jc w:val="both"/>
        <w:rPr>
          <w:color w:val="000000"/>
          <w:sz w:val="28"/>
          <w:szCs w:val="28"/>
        </w:rPr>
      </w:pPr>
      <w:r w:rsidRPr="00EF3B19">
        <w:rPr>
          <w:b/>
          <w:iCs/>
          <w:color w:val="000000"/>
          <w:sz w:val="32"/>
          <w:szCs w:val="32"/>
        </w:rPr>
        <w:t>География:</w:t>
      </w:r>
      <w:r w:rsidRPr="00EF3B19">
        <w:rPr>
          <w:b/>
          <w:i/>
          <w:iCs/>
          <w:color w:val="000000"/>
          <w:sz w:val="32"/>
          <w:szCs w:val="32"/>
        </w:rPr>
        <w:t xml:space="preserve"> </w:t>
      </w:r>
      <w:r w:rsidRPr="00EF3B19">
        <w:rPr>
          <w:color w:val="000000"/>
          <w:sz w:val="28"/>
          <w:szCs w:val="28"/>
        </w:rPr>
        <w:t>карты по темам 6 – 9 класс (120 шт.), глобус большой (10 шт.), глобус малый (10 шт.), компас (20 шт.), гербарий, набор полезных ископаемых и минералов, метеостанция, набор портретов  исследователей и первооткрывателей.</w:t>
      </w:r>
    </w:p>
    <w:p w:rsidR="00981DF4" w:rsidRDefault="00EF3B19" w:rsidP="00EF3B19">
      <w:pPr>
        <w:shd w:val="clear" w:color="auto" w:fill="FFFFFF"/>
        <w:spacing w:line="360" w:lineRule="auto"/>
        <w:ind w:right="34"/>
        <w:jc w:val="both"/>
        <w:rPr>
          <w:color w:val="000000"/>
          <w:sz w:val="28"/>
          <w:szCs w:val="28"/>
        </w:rPr>
      </w:pPr>
      <w:r w:rsidRPr="00EF3B19">
        <w:rPr>
          <w:b/>
          <w:iCs/>
          <w:color w:val="000000"/>
          <w:sz w:val="32"/>
          <w:szCs w:val="32"/>
        </w:rPr>
        <w:lastRenderedPageBreak/>
        <w:t>Биология:</w:t>
      </w:r>
      <w:r w:rsidRPr="00EF3B19">
        <w:rPr>
          <w:color w:val="000000"/>
          <w:sz w:val="28"/>
          <w:szCs w:val="28"/>
        </w:rPr>
        <w:t xml:space="preserve"> набор таблиц коллекций и муляжей по всему курсу «Ботаника»; набор таблиц, коллекций, чучел и муляжей по всему курсу «Зоология»; набор таблиц, коллекций и муляжей по всему курсу «Анатомия»; гербарии «Морфология растений», «Систематика растений», «География растений»; коллекции полезных ископаемых, почв; модели-аппликации и раздаточный материал по курсу «Зоология»; прибор для  демонстрации всасывания воды корнями; прибор для сравнения содержания углекислого газа во вдыхаемом и выдыхаемом воздухе; прибор для наблюдения газообмена у растений и животных;  микротом, термоскоп.  </w:t>
      </w:r>
    </w:p>
    <w:p w:rsidR="00975357" w:rsidRDefault="00975357" w:rsidP="00EF3B19">
      <w:pPr>
        <w:shd w:val="clear" w:color="auto" w:fill="FFFFFF"/>
        <w:spacing w:line="360" w:lineRule="auto"/>
        <w:ind w:right="34"/>
        <w:jc w:val="both"/>
        <w:rPr>
          <w:b/>
          <w:color w:val="000000"/>
          <w:sz w:val="32"/>
          <w:szCs w:val="32"/>
        </w:rPr>
      </w:pPr>
      <w:r w:rsidRPr="00975357">
        <w:rPr>
          <w:b/>
          <w:color w:val="000000"/>
          <w:sz w:val="32"/>
          <w:szCs w:val="32"/>
        </w:rPr>
        <w:t xml:space="preserve">Оборудование кабинета </w:t>
      </w:r>
      <w:r>
        <w:rPr>
          <w:b/>
          <w:color w:val="000000"/>
          <w:sz w:val="32"/>
          <w:szCs w:val="32"/>
        </w:rPr>
        <w:t>технологии (</w:t>
      </w:r>
      <w:r w:rsidRPr="00975357">
        <w:rPr>
          <w:b/>
          <w:color w:val="000000"/>
          <w:sz w:val="32"/>
          <w:szCs w:val="32"/>
        </w:rPr>
        <w:t>обслуживающего труда</w:t>
      </w:r>
      <w:r>
        <w:rPr>
          <w:b/>
          <w:color w:val="000000"/>
          <w:sz w:val="32"/>
          <w:szCs w:val="32"/>
        </w:rPr>
        <w:t>)</w:t>
      </w:r>
      <w:r w:rsidRPr="00975357">
        <w:rPr>
          <w:b/>
          <w:color w:val="000000"/>
          <w:sz w:val="32"/>
          <w:szCs w:val="32"/>
        </w:rPr>
        <w:t>:</w:t>
      </w:r>
    </w:p>
    <w:p w:rsidR="00975357" w:rsidRPr="00ED036F" w:rsidRDefault="00975357" w:rsidP="00EF3B19">
      <w:pPr>
        <w:shd w:val="clear" w:color="auto" w:fill="FFFFFF"/>
        <w:spacing w:line="360" w:lineRule="auto"/>
        <w:ind w:right="34"/>
        <w:jc w:val="both"/>
        <w:rPr>
          <w:color w:val="000000"/>
          <w:sz w:val="28"/>
          <w:szCs w:val="28"/>
        </w:rPr>
      </w:pPr>
      <w:r w:rsidRPr="00ED036F">
        <w:rPr>
          <w:color w:val="000000"/>
          <w:sz w:val="28"/>
          <w:szCs w:val="28"/>
        </w:rPr>
        <w:t xml:space="preserve">   швейная машина ручная (4 шт.), швейная машина ножная (1 шт.), оверлок (1 шт.), раскроечный стол (1 шт.), утюг (1 шт.)</w:t>
      </w:r>
      <w:r w:rsidR="00ED036F">
        <w:rPr>
          <w:color w:val="000000"/>
          <w:sz w:val="28"/>
          <w:szCs w:val="28"/>
        </w:rPr>
        <w:t>, гладильная доска (1 шт.).</w:t>
      </w:r>
    </w:p>
    <w:p w:rsidR="003C7FFD" w:rsidRDefault="00981DF4" w:rsidP="00EF3B19">
      <w:pPr>
        <w:shd w:val="clear" w:color="auto" w:fill="FFFFFF"/>
        <w:spacing w:line="360" w:lineRule="auto"/>
        <w:ind w:right="34"/>
        <w:jc w:val="both"/>
        <w:rPr>
          <w:color w:val="000000"/>
          <w:sz w:val="32"/>
          <w:szCs w:val="32"/>
        </w:rPr>
      </w:pPr>
      <w:r w:rsidRPr="00981DF4">
        <w:rPr>
          <w:b/>
          <w:color w:val="000000"/>
          <w:sz w:val="32"/>
          <w:szCs w:val="32"/>
        </w:rPr>
        <w:t>Библиотечный фонд</w:t>
      </w:r>
      <w:r w:rsidRPr="00721B9E">
        <w:rPr>
          <w:b/>
          <w:color w:val="000000"/>
          <w:sz w:val="32"/>
          <w:szCs w:val="32"/>
        </w:rPr>
        <w:t>:</w:t>
      </w:r>
      <w:r w:rsidR="003C7FFD" w:rsidRPr="003C7FFD">
        <w:rPr>
          <w:color w:val="000000"/>
          <w:sz w:val="32"/>
          <w:szCs w:val="32"/>
        </w:rPr>
        <w:t xml:space="preserve"> </w:t>
      </w:r>
    </w:p>
    <w:p w:rsidR="00981DF4" w:rsidRPr="00981DF4" w:rsidRDefault="003C7FFD" w:rsidP="00EF3B19">
      <w:pPr>
        <w:shd w:val="clear" w:color="auto" w:fill="FFFFFF"/>
        <w:spacing w:line="360" w:lineRule="auto"/>
        <w:ind w:right="34"/>
        <w:jc w:val="both"/>
        <w:rPr>
          <w:b/>
          <w:color w:val="000000"/>
          <w:sz w:val="32"/>
          <w:szCs w:val="32"/>
          <w:highlight w:val="yellow"/>
        </w:rPr>
      </w:pPr>
      <w:r>
        <w:rPr>
          <w:color w:val="000000"/>
          <w:sz w:val="32"/>
          <w:szCs w:val="32"/>
        </w:rPr>
        <w:t xml:space="preserve">      книжный фонд школьной библиотеки составляет 10800 экземпляров, из них учебников – </w:t>
      </w:r>
      <w:r>
        <w:rPr>
          <w:sz w:val="32"/>
          <w:szCs w:val="32"/>
        </w:rPr>
        <w:t>3740</w:t>
      </w:r>
      <w:r>
        <w:rPr>
          <w:color w:val="000000"/>
          <w:sz w:val="32"/>
          <w:szCs w:val="32"/>
        </w:rPr>
        <w:t>, энциклопедической литературы – 120 штук. Имеются учебные видеокассеты, мультимедийные учебники.</w:t>
      </w:r>
    </w:p>
    <w:p w:rsidR="00EF3B19" w:rsidRDefault="00981DF4" w:rsidP="00EF3B19">
      <w:pPr>
        <w:shd w:val="clear" w:color="auto" w:fill="FFFFFF"/>
        <w:spacing w:line="360" w:lineRule="auto"/>
        <w:ind w:right="34"/>
        <w:jc w:val="both"/>
        <w:rPr>
          <w:b/>
          <w:color w:val="000000"/>
          <w:sz w:val="32"/>
          <w:szCs w:val="32"/>
        </w:rPr>
      </w:pPr>
      <w:r w:rsidRPr="00981DF4">
        <w:rPr>
          <w:b/>
          <w:color w:val="000000"/>
          <w:sz w:val="32"/>
          <w:szCs w:val="32"/>
        </w:rPr>
        <w:t>Спортивное оборудование:</w:t>
      </w:r>
    </w:p>
    <w:p w:rsidR="00923183" w:rsidRPr="002B36AE" w:rsidRDefault="00981DF4" w:rsidP="008118FE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981DF4">
        <w:rPr>
          <w:sz w:val="28"/>
          <w:szCs w:val="28"/>
        </w:rPr>
        <w:t>лыжи (17 пар), гантели (4 пары), мяч волейбольный (6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шт.), мяч баскетбольный (20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шт.), мяч футбольный (2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шт.), мяч набивной (1 шт.), маты гимнастические (12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шт.), теннисный стол (1шт.),  теннисная ракетка (6 шт.), гимнастический козел (2 шт.), мостик гимнастический подкидной (1 шт.), «гранаты» (15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шт.), скакалка (30 шт.), гимнастическая лестница (2</w:t>
      </w:r>
      <w:r w:rsidR="00923183">
        <w:rPr>
          <w:sz w:val="28"/>
          <w:szCs w:val="28"/>
        </w:rPr>
        <w:t xml:space="preserve"> </w:t>
      </w:r>
      <w:r w:rsidRPr="00981DF4">
        <w:rPr>
          <w:sz w:val="28"/>
          <w:szCs w:val="28"/>
        </w:rPr>
        <w:t>шт.).</w:t>
      </w:r>
    </w:p>
    <w:p w:rsidR="00EF3B19" w:rsidRDefault="00923183" w:rsidP="008118FE">
      <w:pPr>
        <w:shd w:val="clear" w:color="auto" w:fill="FFFFFF"/>
        <w:spacing w:line="360" w:lineRule="auto"/>
        <w:ind w:right="34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Дополнительно-образовательный аспект.</w:t>
      </w:r>
    </w:p>
    <w:p w:rsidR="00923183" w:rsidRPr="00A20937" w:rsidRDefault="00923183" w:rsidP="00923183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0937">
        <w:rPr>
          <w:sz w:val="28"/>
          <w:szCs w:val="28"/>
        </w:rPr>
        <w:t>В школе имеется спортивный зал</w:t>
      </w:r>
      <w:r>
        <w:rPr>
          <w:sz w:val="28"/>
          <w:szCs w:val="28"/>
        </w:rPr>
        <w:t>, пришкольная спортивная площадка, музей, сельскохозяйственный участок, в здании Структурного подразделения «Детский сад» - актовый зал.</w:t>
      </w:r>
    </w:p>
    <w:p w:rsidR="00923183" w:rsidRPr="00A20937" w:rsidRDefault="00923183" w:rsidP="00923183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A20937">
        <w:rPr>
          <w:sz w:val="28"/>
          <w:szCs w:val="28"/>
        </w:rPr>
        <w:t xml:space="preserve">Площадь спортивного зала </w:t>
      </w:r>
      <w:r>
        <w:rPr>
          <w:sz w:val="28"/>
          <w:szCs w:val="28"/>
        </w:rPr>
        <w:t>–</w:t>
      </w:r>
      <w:r w:rsidRPr="00A20937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кв.</w:t>
      </w:r>
      <w:r w:rsidRPr="00A2093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r w:rsidRPr="00A20937">
        <w:rPr>
          <w:sz w:val="28"/>
          <w:szCs w:val="28"/>
        </w:rPr>
        <w:t>Спортивная площадка разделена на зоны. Имеется футбольное поле, волейбольная и баскетбольная площадки, прыжковая яма, беговая дорожка, спортивн</w:t>
      </w:r>
      <w:r>
        <w:rPr>
          <w:sz w:val="28"/>
          <w:szCs w:val="28"/>
        </w:rPr>
        <w:t>о-гимнастический</w:t>
      </w:r>
      <w:r w:rsidRPr="00A20937">
        <w:rPr>
          <w:sz w:val="28"/>
          <w:szCs w:val="28"/>
        </w:rPr>
        <w:t xml:space="preserve"> городок.  </w:t>
      </w:r>
    </w:p>
    <w:p w:rsidR="00923183" w:rsidRPr="00981DF4" w:rsidRDefault="00923183" w:rsidP="008118FE">
      <w:pPr>
        <w:shd w:val="clear" w:color="auto" w:fill="FFFFFF"/>
        <w:spacing w:line="360" w:lineRule="auto"/>
        <w:ind w:right="34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Пришкольный сельскохозяйственный (учебно-экологический) участок включает в себя огород </w:t>
      </w:r>
      <w:r w:rsidR="009753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5357">
        <w:rPr>
          <w:sz w:val="28"/>
          <w:szCs w:val="28"/>
        </w:rPr>
        <w:t>300 кв.м., цветник – 100 кв.м., насаждение деревьев и кустарников – 300 кв.м.</w:t>
      </w:r>
    </w:p>
    <w:p w:rsidR="00975357" w:rsidRPr="003C7FFD" w:rsidRDefault="00975357" w:rsidP="008118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18FE" w:rsidRPr="003C7FFD">
        <w:rPr>
          <w:sz w:val="28"/>
          <w:szCs w:val="28"/>
        </w:rPr>
        <w:t xml:space="preserve">Вместе с тем для развития материально-технической базы школы в перспективе </w:t>
      </w:r>
      <w:r w:rsidR="008118FE" w:rsidRPr="003C7FFD">
        <w:rPr>
          <w:b/>
          <w:bCs/>
          <w:sz w:val="28"/>
          <w:szCs w:val="28"/>
        </w:rPr>
        <w:t>необходимо:</w:t>
      </w:r>
      <w:r w:rsidR="008118FE" w:rsidRPr="003C7FFD">
        <w:rPr>
          <w:b/>
          <w:bCs/>
          <w:sz w:val="28"/>
          <w:szCs w:val="28"/>
        </w:rPr>
        <w:br/>
      </w:r>
      <w:r w:rsidR="008118FE" w:rsidRPr="003C7FFD">
        <w:rPr>
          <w:sz w:val="28"/>
          <w:szCs w:val="28"/>
        </w:rPr>
        <w:tab/>
        <w:t xml:space="preserve">- </w:t>
      </w:r>
      <w:r w:rsidRPr="003C7FFD">
        <w:rPr>
          <w:sz w:val="28"/>
          <w:szCs w:val="28"/>
        </w:rPr>
        <w:t>технические средства обучения</w:t>
      </w:r>
      <w:r w:rsidR="008118FE" w:rsidRPr="003C7FFD">
        <w:rPr>
          <w:sz w:val="28"/>
          <w:szCs w:val="28"/>
        </w:rPr>
        <w:t xml:space="preserve">; </w:t>
      </w:r>
    </w:p>
    <w:p w:rsidR="008118FE" w:rsidRPr="003C7FFD" w:rsidRDefault="00975357" w:rsidP="008118FE">
      <w:pPr>
        <w:spacing w:line="360" w:lineRule="auto"/>
        <w:rPr>
          <w:sz w:val="28"/>
          <w:szCs w:val="28"/>
        </w:rPr>
      </w:pPr>
      <w:r w:rsidRPr="003C7FFD">
        <w:rPr>
          <w:sz w:val="28"/>
          <w:szCs w:val="28"/>
        </w:rPr>
        <w:t xml:space="preserve">          - комплектование классов новой учебной мебелью;</w:t>
      </w:r>
    </w:p>
    <w:p w:rsidR="00975357" w:rsidRPr="003C7FFD" w:rsidRDefault="00975357" w:rsidP="008118FE">
      <w:pPr>
        <w:spacing w:line="360" w:lineRule="auto"/>
        <w:rPr>
          <w:sz w:val="28"/>
          <w:szCs w:val="28"/>
        </w:rPr>
      </w:pPr>
      <w:r w:rsidRPr="003C7FFD">
        <w:rPr>
          <w:sz w:val="28"/>
          <w:szCs w:val="28"/>
        </w:rPr>
        <w:t xml:space="preserve">          - оборудование кабинета обслуживающего труда;</w:t>
      </w:r>
    </w:p>
    <w:p w:rsidR="00975357" w:rsidRPr="00A20937" w:rsidRDefault="00975357" w:rsidP="00975357">
      <w:pPr>
        <w:spacing w:line="360" w:lineRule="auto"/>
        <w:rPr>
          <w:sz w:val="28"/>
          <w:szCs w:val="28"/>
        </w:rPr>
      </w:pPr>
      <w:r w:rsidRPr="003C7FFD">
        <w:rPr>
          <w:sz w:val="28"/>
          <w:szCs w:val="28"/>
        </w:rPr>
        <w:t xml:space="preserve">         </w:t>
      </w:r>
      <w:r w:rsidR="008118FE" w:rsidRPr="003C7FFD">
        <w:rPr>
          <w:sz w:val="28"/>
          <w:szCs w:val="28"/>
        </w:rPr>
        <w:t>- оборудование, спортивный инвентарь для спортивного зала.</w:t>
      </w:r>
      <w:r w:rsidR="008118FE" w:rsidRPr="00A20937">
        <w:rPr>
          <w:sz w:val="28"/>
          <w:szCs w:val="28"/>
        </w:rPr>
        <w:br/>
      </w:r>
      <w:r w:rsidR="00ED036F">
        <w:rPr>
          <w:sz w:val="28"/>
          <w:szCs w:val="28"/>
        </w:rPr>
        <w:t xml:space="preserve">       Обеспеченность учебного процесса кадрами в основном соответствует требованиям.</w:t>
      </w:r>
    </w:p>
    <w:p w:rsidR="00ED036F" w:rsidRPr="00A20937" w:rsidRDefault="00ED036F" w:rsidP="00ED036F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Педагогический персонал постоянно повышает  мастерство, изучая и применяя современные педагогические методы и технологии: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развивающее обучение;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проблемное обучение; 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исследовательские методы  в обучении;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проектные методы обучения;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технологию использования в обучении игровых методов;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обучение в сотрудничестве;</w:t>
      </w:r>
    </w:p>
    <w:p w:rsidR="00ED036F" w:rsidRPr="00A20937" w:rsidRDefault="00ED036F" w:rsidP="00ED036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информационно-коммуникативные технологии.</w:t>
      </w:r>
    </w:p>
    <w:p w:rsidR="00923183" w:rsidRPr="00ED036F" w:rsidRDefault="00ED036F" w:rsidP="00ED036F">
      <w:pPr>
        <w:spacing w:before="100" w:beforeAutospacing="1" w:after="100" w:afterAutospacing="1" w:line="360" w:lineRule="auto"/>
        <w:jc w:val="center"/>
        <w:rPr>
          <w:b/>
          <w:color w:val="984806" w:themeColor="accent6" w:themeShade="80"/>
          <w:sz w:val="32"/>
          <w:szCs w:val="32"/>
        </w:rPr>
      </w:pPr>
      <w:r w:rsidRPr="00ED036F">
        <w:rPr>
          <w:b/>
          <w:color w:val="984806" w:themeColor="accent6" w:themeShade="80"/>
          <w:sz w:val="32"/>
          <w:szCs w:val="32"/>
          <w:lang w:val="en-US"/>
        </w:rPr>
        <w:t>V</w:t>
      </w:r>
      <w:r w:rsidRPr="00ED036F">
        <w:rPr>
          <w:b/>
          <w:color w:val="984806" w:themeColor="accent6" w:themeShade="80"/>
          <w:sz w:val="32"/>
          <w:szCs w:val="32"/>
        </w:rPr>
        <w:t>. УЧЕБНЫЙ ПЛАН. РЕЖИМ ОБУЧЕНИЯ.</w:t>
      </w:r>
    </w:p>
    <w:p w:rsidR="00F00A08" w:rsidRDefault="00F00A08" w:rsidP="00F0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 учебному плану </w:t>
      </w:r>
    </w:p>
    <w:p w:rsidR="00F00A08" w:rsidRDefault="00F00A08" w:rsidP="00F0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2012—2013 учебный год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 xml:space="preserve">          Учебный план общеобразовательного учреждения на 2012/2013 учебный год сформирован на основе федерального базисного учебного </w:t>
      </w:r>
      <w:r w:rsidRPr="002B36AE">
        <w:rPr>
          <w:sz w:val="28"/>
          <w:szCs w:val="28"/>
        </w:rPr>
        <w:lastRenderedPageBreak/>
        <w:t xml:space="preserve">плана, утвержденного приказом Министерства образования и науки РФ от 09.03.2004 № 1312, с учетом приказа Министерства образования и науки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№1312» (вступает в силу с 01 сентября  2012 года); приказа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09 марта 2004 года № 1312», федерального компонента государственного стандарта общего образования, утвержденного приказом Минобрнауки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 (для 2-11 классов) и федерального государственного образовательного стандарта начального общего образования, утвержденного приказом Минобрнауки России от 06.10.2009 №373 (ФГОС НОО для 1-х классов).   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Содержание образования МОКУ «ООШ с.Соловьевка» разделено по ступеням обучения следующим образом: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1 ступень (1- 4 классы),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 xml:space="preserve">2 ступень (5 - 9 классы). </w:t>
      </w:r>
    </w:p>
    <w:p w:rsidR="00F00A08" w:rsidRPr="002B36AE" w:rsidRDefault="00F00A08" w:rsidP="00F00A08">
      <w:pPr>
        <w:jc w:val="both"/>
        <w:rPr>
          <w:sz w:val="28"/>
          <w:szCs w:val="28"/>
          <w:u w:val="single"/>
        </w:rPr>
      </w:pPr>
      <w:r w:rsidRPr="002B36AE">
        <w:rPr>
          <w:sz w:val="28"/>
          <w:szCs w:val="28"/>
          <w:u w:val="single"/>
        </w:rPr>
        <w:t xml:space="preserve">   Особенности учебного плана школы на 1 ступени образования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Во 2 классе 2 часа компонента образовательного учреждения отданы на преподавание русского языка, 2 часа на литературное чтение.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В 3 классе 2 часа компонента образовательного учреждения отданы на преподавание русского языка, 1 час на литературное чтение.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В 4 классе 2 часа школьного компонента отданы на преподавание русского языка,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1 час литературного чтения отдан на ведение основ религиозных культур и светской этики.</w:t>
      </w:r>
    </w:p>
    <w:p w:rsidR="00F00A08" w:rsidRPr="002B36AE" w:rsidRDefault="00F00A08" w:rsidP="00F00A08">
      <w:pPr>
        <w:jc w:val="both"/>
        <w:rPr>
          <w:sz w:val="28"/>
          <w:szCs w:val="28"/>
          <w:u w:val="single"/>
        </w:rPr>
      </w:pPr>
      <w:r w:rsidRPr="002B36AE">
        <w:rPr>
          <w:sz w:val="28"/>
          <w:szCs w:val="28"/>
          <w:u w:val="single"/>
        </w:rPr>
        <w:t>Особенности учебного плана школы на 2 ступени образования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Часы образовательного учреждения распределены следующим образом: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5 класс: 3 часа на русский язык, 1 час на литературу, 1 час на преподавание основ безопасности жизнедеятельности.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6 класс: 3 часа на русский язык, 1 час на географию, 1 час на биологию.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7 класс: 1 час на русский язык, 1 час на преподавание информатики и ИКТ, 1 час на преподавание основ безопасности жизнедеятельности.</w:t>
      </w:r>
    </w:p>
    <w:p w:rsidR="00F00A08" w:rsidRPr="002B36AE" w:rsidRDefault="00F00A08" w:rsidP="00F00A08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8 класс: 1 час на технологию и 1 час на элективный курс «Избранные вопросы  русского языка»</w:t>
      </w:r>
    </w:p>
    <w:p w:rsidR="00E10DEE" w:rsidRPr="002B36AE" w:rsidRDefault="00F00A08" w:rsidP="002B36AE">
      <w:pPr>
        <w:jc w:val="both"/>
        <w:rPr>
          <w:sz w:val="28"/>
          <w:szCs w:val="28"/>
        </w:rPr>
      </w:pPr>
      <w:r w:rsidRPr="002B36AE">
        <w:rPr>
          <w:sz w:val="28"/>
          <w:szCs w:val="28"/>
        </w:rPr>
        <w:t>9 класс: 1 час на технологию, 1 час на историю, 1 час на преподавание основ безопасности жизнедеятельности.</w:t>
      </w:r>
    </w:p>
    <w:p w:rsidR="00E10DEE" w:rsidRPr="002B36AE" w:rsidRDefault="00DD3181" w:rsidP="002B36AE">
      <w:pPr>
        <w:shd w:val="clear" w:color="auto" w:fill="FFFFFF"/>
        <w:spacing w:before="326" w:line="360" w:lineRule="auto"/>
        <w:ind w:right="29"/>
        <w:jc w:val="center"/>
        <w:rPr>
          <w:color w:val="333333"/>
          <w:sz w:val="28"/>
          <w:szCs w:val="28"/>
        </w:rPr>
      </w:pPr>
      <w:r w:rsidRPr="002B36AE">
        <w:rPr>
          <w:b/>
          <w:bCs/>
          <w:iCs/>
          <w:sz w:val="28"/>
          <w:szCs w:val="28"/>
        </w:rPr>
        <w:lastRenderedPageBreak/>
        <w:t xml:space="preserve">Учебный </w:t>
      </w:r>
      <w:r w:rsidR="00E10DEE" w:rsidRPr="002B36AE">
        <w:rPr>
          <w:b/>
          <w:bCs/>
          <w:iCs/>
          <w:sz w:val="28"/>
          <w:szCs w:val="28"/>
        </w:rPr>
        <w:t>план</w:t>
      </w:r>
    </w:p>
    <w:p w:rsidR="00E10DEE" w:rsidRPr="002B36AE" w:rsidRDefault="00E10DEE" w:rsidP="002B36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center"/>
        <w:rPr>
          <w:sz w:val="28"/>
          <w:szCs w:val="28"/>
        </w:rPr>
      </w:pPr>
      <w:r w:rsidRPr="002B36AE">
        <w:rPr>
          <w:b/>
          <w:bCs/>
          <w:sz w:val="28"/>
          <w:szCs w:val="28"/>
        </w:rPr>
        <w:t>муниципального общеобразовательного казенного учреждения</w:t>
      </w:r>
    </w:p>
    <w:p w:rsidR="00E10DEE" w:rsidRPr="002B36AE" w:rsidRDefault="00E10DEE" w:rsidP="002B36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sz w:val="28"/>
          <w:szCs w:val="28"/>
        </w:rPr>
      </w:pPr>
      <w:r w:rsidRPr="002B36AE">
        <w:rPr>
          <w:b/>
          <w:bCs/>
          <w:spacing w:val="-2"/>
          <w:sz w:val="28"/>
          <w:szCs w:val="28"/>
        </w:rPr>
        <w:t>«Основная общеобразовательная школа с.Соловьёвка»</w:t>
      </w:r>
    </w:p>
    <w:p w:rsidR="00E10DEE" w:rsidRPr="002B36AE" w:rsidRDefault="00E10DEE" w:rsidP="002B36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4"/>
        <w:jc w:val="center"/>
        <w:rPr>
          <w:sz w:val="28"/>
          <w:szCs w:val="28"/>
        </w:rPr>
      </w:pPr>
      <w:r w:rsidRPr="002B36AE">
        <w:rPr>
          <w:b/>
          <w:bCs/>
          <w:spacing w:val="-1"/>
          <w:sz w:val="28"/>
          <w:szCs w:val="28"/>
        </w:rPr>
        <w:t>на 2012-2013 учебный год</w:t>
      </w:r>
    </w:p>
    <w:p w:rsidR="00E10DEE" w:rsidRPr="00E10DEE" w:rsidRDefault="00E10DEE" w:rsidP="00E10DEE">
      <w:pPr>
        <w:widowControl w:val="0"/>
        <w:shd w:val="clear" w:color="auto" w:fill="FFFFFF"/>
        <w:autoSpaceDE w:val="0"/>
        <w:autoSpaceDN w:val="0"/>
        <w:adjustRightInd w:val="0"/>
        <w:spacing w:before="326" w:line="326" w:lineRule="exact"/>
        <w:ind w:left="2117" w:right="2150"/>
        <w:jc w:val="center"/>
        <w:rPr>
          <w:b/>
          <w:bCs/>
          <w:spacing w:val="-2"/>
          <w:sz w:val="28"/>
          <w:szCs w:val="28"/>
          <w:u w:val="single"/>
        </w:rPr>
      </w:pPr>
      <w:r w:rsidRPr="00E10DEE">
        <w:rPr>
          <w:b/>
          <w:bCs/>
          <w:spacing w:val="-2"/>
          <w:sz w:val="28"/>
          <w:szCs w:val="28"/>
          <w:u w:val="single"/>
        </w:rPr>
        <w:t xml:space="preserve">Начальное общее образование   (пятидневка) </w:t>
      </w:r>
    </w:p>
    <w:p w:rsidR="00E10DEE" w:rsidRPr="00E10DEE" w:rsidRDefault="00E10DEE" w:rsidP="00E10DEE">
      <w:pPr>
        <w:widowControl w:val="0"/>
        <w:autoSpaceDE w:val="0"/>
        <w:autoSpaceDN w:val="0"/>
        <w:adjustRightInd w:val="0"/>
        <w:spacing w:after="302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6"/>
        <w:gridCol w:w="1390"/>
        <w:gridCol w:w="13"/>
        <w:gridCol w:w="1378"/>
        <w:gridCol w:w="15"/>
        <w:gridCol w:w="1393"/>
        <w:gridCol w:w="1912"/>
        <w:gridCol w:w="1414"/>
      </w:tblGrid>
      <w:tr w:rsidR="00E10DEE" w:rsidRPr="00E10DEE" w:rsidTr="00E10DEE">
        <w:trPr>
          <w:trHeight w:hRule="exact" w:val="756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0DEE" w:rsidRPr="00E10DEE" w:rsidRDefault="00E10DEE" w:rsidP="00E10D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0DEE">
              <w:rPr>
                <w:spacing w:val="-4"/>
              </w:rPr>
              <w:t>Учебные</w:t>
            </w:r>
            <w:r w:rsidRPr="00E10DEE">
              <w:rPr>
                <w:spacing w:val="-5"/>
              </w:rPr>
              <w:t xml:space="preserve"> предметы</w:t>
            </w:r>
          </w:p>
        </w:tc>
        <w:tc>
          <w:tcPr>
            <w:tcW w:w="7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DEE">
              <w:rPr>
                <w:spacing w:val="-5"/>
              </w:rPr>
              <w:t>Количество часов в неделю</w:t>
            </w:r>
          </w:p>
        </w:tc>
      </w:tr>
      <w:tr w:rsidR="00E10DEE" w:rsidRPr="00E10DEE" w:rsidTr="00691B09">
        <w:trPr>
          <w:trHeight w:hRule="exact" w:val="518"/>
        </w:trPr>
        <w:tc>
          <w:tcPr>
            <w:tcW w:w="2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6"/>
              </w:rPr>
              <w:t>1 класс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3"/>
              </w:rPr>
              <w:t>2 класс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14"/>
                <w:sz w:val="26"/>
                <w:szCs w:val="26"/>
              </w:rPr>
              <w:t>3 класс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5"/>
              </w:rPr>
              <w:t xml:space="preserve">Совмещённые </w:t>
            </w:r>
            <w:r w:rsidRPr="00E10DEE">
              <w:rPr>
                <w:color w:val="333333"/>
                <w:spacing w:val="-1"/>
              </w:rPr>
              <w:t>уроки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6"/>
              </w:rPr>
              <w:t>4 класс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E10DEE" w:rsidRPr="00E10DEE" w:rsidTr="00691B09">
        <w:trPr>
          <w:trHeight w:hRule="exact" w:val="33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2"/>
              </w:rPr>
              <w:t>Русский язык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5</w:t>
            </w:r>
          </w:p>
        </w:tc>
      </w:tr>
      <w:tr w:rsidR="00E10DEE" w:rsidRPr="00E10DEE" w:rsidTr="00691B09">
        <w:trPr>
          <w:trHeight w:hRule="exact" w:val="56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68" w:right="158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3"/>
              </w:rPr>
              <w:t xml:space="preserve">Литературное </w:t>
            </w:r>
            <w:r w:rsidRPr="00E10DEE">
              <w:rPr>
                <w:color w:val="333333"/>
                <w:spacing w:val="-1"/>
              </w:rPr>
              <w:t>чтение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</w:tr>
      <w:tr w:rsidR="00E10DEE" w:rsidRPr="00E10DEE" w:rsidTr="00691B09">
        <w:trPr>
          <w:trHeight w:hRule="exact" w:val="85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82" w:right="163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2"/>
              </w:rPr>
              <w:t xml:space="preserve">Иностранный </w:t>
            </w:r>
            <w:r w:rsidRPr="00E10DEE">
              <w:rPr>
                <w:color w:val="333333"/>
                <w:spacing w:val="2"/>
              </w:rPr>
              <w:t xml:space="preserve">язык </w:t>
            </w:r>
            <w:r w:rsidRPr="00E10DEE">
              <w:rPr>
                <w:color w:val="333333"/>
                <w:spacing w:val="-1"/>
              </w:rPr>
              <w:t>(английский)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</w:tr>
      <w:tr w:rsidR="00E10DEE" w:rsidRPr="00E10DEE" w:rsidTr="00691B09">
        <w:trPr>
          <w:trHeight w:hRule="exact" w:val="32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1"/>
              </w:rPr>
              <w:t>Математика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4</w:t>
            </w:r>
          </w:p>
        </w:tc>
      </w:tr>
      <w:tr w:rsidR="00E10DEE" w:rsidRPr="00E10DEE" w:rsidTr="00691B09">
        <w:trPr>
          <w:trHeight w:hRule="exact" w:val="701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2" w:right="158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4"/>
              </w:rPr>
              <w:t xml:space="preserve">Окружающий </w:t>
            </w:r>
            <w:r w:rsidRPr="00E10DEE">
              <w:rPr>
                <w:color w:val="333333"/>
                <w:spacing w:val="-3"/>
              </w:rPr>
              <w:t>мир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10DEE" w:rsidRPr="00E10DEE" w:rsidTr="00691B09">
        <w:trPr>
          <w:trHeight w:hRule="exact" w:val="413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82" w:right="158"/>
              <w:jc w:val="center"/>
              <w:rPr>
                <w:color w:val="333333"/>
                <w:spacing w:val="-4"/>
              </w:rPr>
            </w:pPr>
            <w:r w:rsidRPr="00E10DEE">
              <w:rPr>
                <w:color w:val="333333"/>
                <w:spacing w:val="-4"/>
              </w:rPr>
              <w:t>ОРКЭСМ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</w:tr>
      <w:tr w:rsidR="00E10DEE" w:rsidRPr="00E10DEE" w:rsidTr="00691B09">
        <w:trPr>
          <w:trHeight w:hRule="exact" w:val="33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8" w:right="34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3"/>
              </w:rPr>
              <w:t xml:space="preserve">Искусство (ИЗО) </w:t>
            </w:r>
            <w:r w:rsidRPr="00E10DEE">
              <w:rPr>
                <w:color w:val="333333"/>
                <w:spacing w:val="-1"/>
              </w:rPr>
              <w:t>Музыка)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10DEE" w:rsidRPr="00E10DEE" w:rsidTr="00691B09">
        <w:trPr>
          <w:trHeight w:hRule="exact" w:val="522"/>
        </w:trPr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0DEE" w:rsidRPr="00E10DEE" w:rsidRDefault="00E10DEE" w:rsidP="00E10DEE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3"/>
              </w:rPr>
              <w:t>Искусство (музыка)</w:t>
            </w:r>
          </w:p>
          <w:p w:rsidR="00E10DEE" w:rsidRPr="00E10DEE" w:rsidRDefault="00E10DEE" w:rsidP="00E10DEE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10DEE" w:rsidRPr="00E10DEE" w:rsidTr="00691B09">
        <w:trPr>
          <w:trHeight w:hRule="exact" w:val="33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2"/>
              </w:rPr>
              <w:t>Технология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10DEE" w:rsidRPr="00E10DEE" w:rsidTr="00691B09">
        <w:trPr>
          <w:trHeight w:hRule="exact" w:val="56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88" w:right="259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3"/>
              </w:rPr>
              <w:t xml:space="preserve">Физическая </w:t>
            </w:r>
            <w:r w:rsidRPr="00E10DEE">
              <w:rPr>
                <w:color w:val="333333"/>
              </w:rPr>
              <w:t>культура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E10DEE" w:rsidRPr="00E10DEE" w:rsidTr="00691B09">
        <w:trPr>
          <w:trHeight w:hRule="exact" w:val="33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3"/>
              </w:rPr>
              <w:t>Итого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pacing w:val="-13"/>
                <w:sz w:val="28"/>
                <w:szCs w:val="28"/>
              </w:rPr>
              <w:t>21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pacing w:val="-15"/>
                <w:sz w:val="28"/>
                <w:szCs w:val="28"/>
              </w:rPr>
              <w:t>23</w:t>
            </w:r>
          </w:p>
        </w:tc>
      </w:tr>
      <w:tr w:rsidR="00E10DEE" w:rsidRPr="00E10DEE" w:rsidTr="00691B09">
        <w:trPr>
          <w:trHeight w:hRule="exact" w:val="1547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72" w:right="48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12"/>
              </w:rPr>
              <w:t xml:space="preserve">Предельно </w:t>
            </w:r>
            <w:r w:rsidRPr="00E10DEE">
              <w:rPr>
                <w:color w:val="333333"/>
                <w:spacing w:val="-10"/>
              </w:rPr>
              <w:t xml:space="preserve">допустимая </w:t>
            </w:r>
            <w:r w:rsidRPr="00E10DEE">
              <w:rPr>
                <w:color w:val="333333"/>
                <w:spacing w:val="-11"/>
              </w:rPr>
              <w:t xml:space="preserve">аудиторная учебная нагрузка </w:t>
            </w:r>
            <w:r w:rsidRPr="00E10DEE">
              <w:rPr>
                <w:color w:val="333333"/>
                <w:spacing w:val="-10"/>
              </w:rPr>
              <w:t xml:space="preserve">при 6-дневной </w:t>
            </w:r>
            <w:r w:rsidRPr="00E10DEE">
              <w:rPr>
                <w:color w:val="333333"/>
                <w:spacing w:val="-9"/>
              </w:rPr>
              <w:t>учебной неделе</w:t>
            </w:r>
            <w:r w:rsidRPr="00E10DEE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pacing w:val="-13"/>
                <w:sz w:val="28"/>
                <w:szCs w:val="28"/>
              </w:rPr>
              <w:t>21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10DEE">
              <w:rPr>
                <w:color w:val="333333"/>
                <w:sz w:val="28"/>
                <w:szCs w:val="28"/>
              </w:rPr>
              <w:t>23</w:t>
            </w:r>
          </w:p>
        </w:tc>
      </w:tr>
      <w:tr w:rsidR="00E10DEE" w:rsidRPr="00E10DEE" w:rsidTr="00691B09">
        <w:trPr>
          <w:trHeight w:hRule="exact" w:val="355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4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EE" w:rsidRPr="00E10DEE" w:rsidRDefault="00E10DEE" w:rsidP="00E10D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</w:rPr>
            </w:pPr>
            <w:r w:rsidRPr="00E10DEE">
              <w:rPr>
                <w:color w:val="333333"/>
                <w:spacing w:val="-10"/>
                <w:sz w:val="29"/>
                <w:szCs w:val="29"/>
              </w:rPr>
              <w:t>36</w:t>
            </w:r>
          </w:p>
        </w:tc>
      </w:tr>
    </w:tbl>
    <w:p w:rsidR="00E10DEE" w:rsidRPr="00E10DEE" w:rsidRDefault="00E10DEE" w:rsidP="00E10DEE">
      <w:pPr>
        <w:widowControl w:val="0"/>
        <w:autoSpaceDE w:val="0"/>
        <w:autoSpaceDN w:val="0"/>
        <w:adjustRightInd w:val="0"/>
        <w:rPr>
          <w:color w:val="333333"/>
          <w:sz w:val="20"/>
          <w:szCs w:val="20"/>
        </w:rPr>
      </w:pPr>
    </w:p>
    <w:p w:rsidR="00E10DE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</w:t>
      </w:r>
    </w:p>
    <w:p w:rsidR="002B36A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2B36A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2B36A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2B36A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2B36A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2B36AE" w:rsidRPr="00E10DEE" w:rsidRDefault="002B36AE" w:rsidP="00E10DEE">
      <w:pPr>
        <w:widowControl w:val="0"/>
        <w:autoSpaceDE w:val="0"/>
        <w:autoSpaceDN w:val="0"/>
        <w:adjustRightInd w:val="0"/>
        <w:rPr>
          <w:b/>
          <w:color w:val="333333"/>
          <w:sz w:val="28"/>
          <w:szCs w:val="28"/>
        </w:rPr>
      </w:pPr>
    </w:p>
    <w:p w:rsidR="00E10DEE" w:rsidRPr="00E10DEE" w:rsidRDefault="00E10DEE" w:rsidP="00E10DEE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E10DEE">
        <w:rPr>
          <w:b/>
          <w:color w:val="333333"/>
          <w:sz w:val="28"/>
          <w:szCs w:val="28"/>
        </w:rPr>
        <w:lastRenderedPageBreak/>
        <w:t>Основное общее образование (пятидневка)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941"/>
        <w:gridCol w:w="819"/>
        <w:gridCol w:w="991"/>
        <w:gridCol w:w="1629"/>
        <w:gridCol w:w="819"/>
        <w:gridCol w:w="924"/>
        <w:gridCol w:w="1629"/>
        <w:gridCol w:w="819"/>
      </w:tblGrid>
      <w:tr w:rsidR="00E10DEE" w:rsidRPr="00E10DEE" w:rsidTr="00E10DEE">
        <w:tc>
          <w:tcPr>
            <w:tcW w:w="1941" w:type="dxa"/>
            <w:vMerge w:val="restart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Учебные предметы</w:t>
            </w:r>
          </w:p>
        </w:tc>
        <w:tc>
          <w:tcPr>
            <w:tcW w:w="7630" w:type="dxa"/>
            <w:gridSpan w:val="7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Количество часов в неделю</w:t>
            </w:r>
          </w:p>
        </w:tc>
      </w:tr>
      <w:tr w:rsidR="00E10DEE" w:rsidRPr="00E10DEE" w:rsidTr="00E10DEE">
        <w:tc>
          <w:tcPr>
            <w:tcW w:w="1941" w:type="dxa"/>
            <w:vMerge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 класс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6 класс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  <w:spacing w:val="-5"/>
              </w:rPr>
              <w:t xml:space="preserve">Совмещённые </w:t>
            </w:r>
            <w:r w:rsidRPr="00E10DEE">
              <w:rPr>
                <w:color w:val="333333"/>
                <w:spacing w:val="-13"/>
              </w:rPr>
              <w:t>уроки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7 класс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8 класс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  <w:spacing w:val="-5"/>
              </w:rPr>
              <w:t xml:space="preserve">Совмещённые </w:t>
            </w:r>
            <w:r w:rsidRPr="00E10DEE">
              <w:rPr>
                <w:color w:val="333333"/>
                <w:spacing w:val="-13"/>
              </w:rPr>
              <w:t>уроки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9 класс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Русский язык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6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6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4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Литература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Английский язык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Математика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5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Информатика и ИКТ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-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-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История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Обществознание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География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Природоведение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Физика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Химия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Биология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Искусство  (ИЗО. Музыка)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Технология 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Физическая культура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ОБЖ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Элективный курс «</w:t>
            </w:r>
            <w:r>
              <w:rPr>
                <w:color w:val="333333"/>
              </w:rPr>
              <w:t>Отдельные вопросы русского языка</w:t>
            </w:r>
            <w:r w:rsidRPr="00E10DEE">
              <w:rPr>
                <w:color w:val="333333"/>
              </w:rPr>
              <w:t>»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1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>Итого: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29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30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33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34</w:t>
            </w:r>
          </w:p>
        </w:tc>
      </w:tr>
      <w:tr w:rsidR="00E10DEE" w:rsidRPr="00E10DEE" w:rsidTr="00E10DEE">
        <w:tc>
          <w:tcPr>
            <w:tcW w:w="1941" w:type="dxa"/>
          </w:tcPr>
          <w:p w:rsidR="00E10DEE" w:rsidRPr="00E10DEE" w:rsidRDefault="00E10DEE" w:rsidP="00E10DEE">
            <w:pPr>
              <w:rPr>
                <w:color w:val="333333"/>
              </w:rPr>
            </w:pPr>
            <w:r w:rsidRPr="00E10DEE">
              <w:rPr>
                <w:color w:val="333333"/>
              </w:rPr>
              <w:t xml:space="preserve">Предельно допустимая аудиторная  учебная нагрузка при </w:t>
            </w:r>
            <w:r>
              <w:rPr>
                <w:color w:val="333333"/>
              </w:rPr>
              <w:t>5</w:t>
            </w:r>
            <w:r w:rsidRPr="00E10DEE">
              <w:rPr>
                <w:color w:val="333333"/>
              </w:rPr>
              <w:t>-дневной учебной неделе</w:t>
            </w: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29</w:t>
            </w:r>
          </w:p>
        </w:tc>
        <w:tc>
          <w:tcPr>
            <w:tcW w:w="991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30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32</w:t>
            </w:r>
          </w:p>
        </w:tc>
        <w:tc>
          <w:tcPr>
            <w:tcW w:w="924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33</w:t>
            </w:r>
          </w:p>
        </w:tc>
        <w:tc>
          <w:tcPr>
            <w:tcW w:w="162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</w:p>
        </w:tc>
        <w:tc>
          <w:tcPr>
            <w:tcW w:w="819" w:type="dxa"/>
          </w:tcPr>
          <w:p w:rsidR="00E10DEE" w:rsidRPr="00E10DEE" w:rsidRDefault="00E10DEE" w:rsidP="00E10DEE">
            <w:pPr>
              <w:jc w:val="center"/>
              <w:rPr>
                <w:color w:val="333333"/>
              </w:rPr>
            </w:pPr>
            <w:r w:rsidRPr="00E10DEE">
              <w:rPr>
                <w:color w:val="333333"/>
              </w:rPr>
              <w:t>34</w:t>
            </w:r>
          </w:p>
        </w:tc>
      </w:tr>
    </w:tbl>
    <w:p w:rsidR="002B36AE" w:rsidRDefault="00DD037A" w:rsidP="00BB6F2C">
      <w:pPr>
        <w:jc w:val="center"/>
        <w:rPr>
          <w:color w:val="86002D"/>
          <w:spacing w:val="8"/>
        </w:rPr>
      </w:pPr>
      <w:r>
        <w:rPr>
          <w:color w:val="86002D"/>
          <w:spacing w:val="8"/>
        </w:rPr>
        <w:t xml:space="preserve">         </w:t>
      </w:r>
    </w:p>
    <w:p w:rsidR="00BB6F2C" w:rsidRPr="00A20937" w:rsidRDefault="00DD037A" w:rsidP="00BB6F2C">
      <w:pPr>
        <w:jc w:val="center"/>
        <w:rPr>
          <w:b/>
          <w:bCs/>
          <w:iCs/>
          <w:sz w:val="32"/>
          <w:szCs w:val="32"/>
        </w:rPr>
      </w:pPr>
      <w:r>
        <w:rPr>
          <w:color w:val="86002D"/>
          <w:spacing w:val="8"/>
        </w:rPr>
        <w:t xml:space="preserve"> </w:t>
      </w:r>
      <w:r w:rsidRPr="00BB1ACD">
        <w:rPr>
          <w:spacing w:val="8"/>
          <w:sz w:val="28"/>
          <w:szCs w:val="28"/>
        </w:rPr>
        <w:t xml:space="preserve"> </w:t>
      </w:r>
      <w:r w:rsidR="00BB6F2C" w:rsidRPr="00A20937">
        <w:rPr>
          <w:b/>
          <w:bCs/>
          <w:iCs/>
          <w:sz w:val="32"/>
          <w:szCs w:val="32"/>
        </w:rPr>
        <w:t>Режим работы школы</w:t>
      </w:r>
    </w:p>
    <w:p w:rsidR="00BB6F2C" w:rsidRPr="00A20937" w:rsidRDefault="00BB6F2C" w:rsidP="00BB6F2C">
      <w:pPr>
        <w:jc w:val="center"/>
        <w:rPr>
          <w:b/>
          <w:bCs/>
          <w:iCs/>
          <w:color w:val="000080"/>
          <w:sz w:val="28"/>
          <w:szCs w:val="28"/>
        </w:rPr>
      </w:pPr>
    </w:p>
    <w:p w:rsidR="00BB6F2C" w:rsidRPr="00A20937" w:rsidRDefault="00BB6F2C" w:rsidP="00BB6F2C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     </w:t>
      </w:r>
      <w:r w:rsidRPr="00BB6F2C">
        <w:rPr>
          <w:color w:val="212121"/>
          <w:spacing w:val="2"/>
          <w:sz w:val="28"/>
          <w:szCs w:val="28"/>
        </w:rPr>
        <w:t xml:space="preserve">Учебный процесс в общеобразовательном учреждении осуществляется в соответствии с требованиями СанПина. </w:t>
      </w:r>
      <w:r w:rsidRPr="00A20937">
        <w:rPr>
          <w:color w:val="212121"/>
          <w:spacing w:val="2"/>
          <w:sz w:val="28"/>
          <w:szCs w:val="28"/>
        </w:rPr>
        <w:t xml:space="preserve">Школа работала в одну смену. Продолжительность учебной недели - 5 </w:t>
      </w:r>
      <w:r w:rsidRPr="00A20937">
        <w:rPr>
          <w:color w:val="212121"/>
          <w:sz w:val="28"/>
          <w:szCs w:val="28"/>
        </w:rPr>
        <w:t xml:space="preserve">дней. Продолжительность урока в 1 классе -35 минут в 1 полугодии и 45 минут во 2 полугодии, во 2-11 классах </w:t>
      </w:r>
      <w:r w:rsidRPr="00A20937">
        <w:rPr>
          <w:color w:val="000000"/>
          <w:sz w:val="28"/>
          <w:szCs w:val="28"/>
        </w:rPr>
        <w:t xml:space="preserve">- </w:t>
      </w:r>
      <w:r w:rsidRPr="00A20937">
        <w:rPr>
          <w:color w:val="212121"/>
          <w:sz w:val="28"/>
          <w:szCs w:val="28"/>
        </w:rPr>
        <w:t xml:space="preserve">45 минут. Продолжительность учебного года в 1 классе </w:t>
      </w:r>
      <w:r w:rsidRPr="00A20937">
        <w:rPr>
          <w:color w:val="000000"/>
          <w:sz w:val="28"/>
          <w:szCs w:val="28"/>
        </w:rPr>
        <w:t xml:space="preserve">- </w:t>
      </w:r>
      <w:r w:rsidRPr="00A20937">
        <w:rPr>
          <w:color w:val="212121"/>
          <w:sz w:val="28"/>
          <w:szCs w:val="28"/>
        </w:rPr>
        <w:t xml:space="preserve">33 недели, во </w:t>
      </w:r>
      <w:r w:rsidRPr="00A20937">
        <w:rPr>
          <w:color w:val="212121"/>
          <w:spacing w:val="18"/>
          <w:sz w:val="28"/>
          <w:szCs w:val="28"/>
        </w:rPr>
        <w:t>2-11</w:t>
      </w:r>
      <w:r w:rsidRPr="00A20937">
        <w:rPr>
          <w:color w:val="212121"/>
          <w:sz w:val="28"/>
          <w:szCs w:val="28"/>
        </w:rPr>
        <w:t xml:space="preserve"> </w:t>
      </w:r>
      <w:r w:rsidRPr="00A20937">
        <w:rPr>
          <w:color w:val="212121"/>
          <w:sz w:val="28"/>
          <w:szCs w:val="28"/>
        </w:rPr>
        <w:lastRenderedPageBreak/>
        <w:t xml:space="preserve">классах </w:t>
      </w:r>
      <w:r w:rsidRPr="00A20937">
        <w:rPr>
          <w:color w:val="000000"/>
          <w:sz w:val="28"/>
          <w:szCs w:val="28"/>
        </w:rPr>
        <w:t xml:space="preserve">- </w:t>
      </w:r>
      <w:r w:rsidRPr="00A20937">
        <w:rPr>
          <w:color w:val="212121"/>
          <w:sz w:val="28"/>
          <w:szCs w:val="28"/>
        </w:rPr>
        <w:t>34 недели. После каждой учебной четверти каникулы (осенние, зимние и весенние в сумме составляют 30 календарных дней)</w:t>
      </w:r>
    </w:p>
    <w:p w:rsidR="00BB6F2C" w:rsidRPr="00A20937" w:rsidRDefault="00BB6F2C" w:rsidP="00BB6F2C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>учение детей в 1 классе  МОКУ «О</w:t>
      </w:r>
      <w:r w:rsidRPr="00A20937">
        <w:rPr>
          <w:rFonts w:eastAsia="Calibri"/>
          <w:sz w:val="28"/>
          <w:szCs w:val="28"/>
        </w:rPr>
        <w:t>ОШ с.Соловьевка»</w:t>
      </w:r>
    </w:p>
    <w:p w:rsidR="00BB6F2C" w:rsidRPr="00A20937" w:rsidRDefault="00BB6F2C" w:rsidP="00BB6F2C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осуществляется с соблюдением следующих требований:</w:t>
      </w:r>
    </w:p>
    <w:p w:rsidR="00BB6F2C" w:rsidRPr="00A20937" w:rsidRDefault="00BB6F2C" w:rsidP="00BB6F2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продолжительность учебного года- 33 учебные недели;</w:t>
      </w:r>
    </w:p>
    <w:p w:rsidR="00BB6F2C" w:rsidRPr="00A20937" w:rsidRDefault="00BB6F2C" w:rsidP="00BB6F2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продолжительность учебной недели - пятидневка;</w:t>
      </w:r>
    </w:p>
    <w:p w:rsidR="00BB6F2C" w:rsidRPr="00A20937" w:rsidRDefault="00BB6F2C" w:rsidP="00BB6F2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занятия проводятся в 1-ую смену;</w:t>
      </w:r>
    </w:p>
    <w:p w:rsidR="00BB6F2C" w:rsidRPr="00A20937" w:rsidRDefault="00BB6F2C" w:rsidP="00BB6F2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облегченный учебный день в середине учебной недели;</w:t>
      </w:r>
    </w:p>
    <w:p w:rsidR="00BB6F2C" w:rsidRPr="00A20937" w:rsidRDefault="00BB6F2C" w:rsidP="00BB6F2C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в день проводятся не более 4 уроков;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в 1 полугодии используется «ступенчатый режим» обучения;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обучение осуществляется без домашних заданий и бального оценивания знаний обучающихся;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дополнительные недельные каникулы в середине 3 четверти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 xml:space="preserve"> В оздоровительных целях и для облегчения процесса адаптации детей в 1 классе применяется метод постепенного наращивания учебной нагрузки (ступенчатый):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в сентябре-октябре- 3 урока по 35 минут каждый;</w:t>
      </w:r>
    </w:p>
    <w:p w:rsidR="00BB6F2C" w:rsidRPr="00A20937" w:rsidRDefault="00BB6F2C" w:rsidP="00BB6F2C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со 2 четверти- 4 урока по 35 минут каждый.</w:t>
      </w:r>
    </w:p>
    <w:p w:rsidR="00BB6F2C" w:rsidRPr="00A20937" w:rsidRDefault="00BB6F2C" w:rsidP="00BB6F2C">
      <w:pPr>
        <w:shd w:val="clear" w:color="auto" w:fill="FFFFFF"/>
        <w:spacing w:line="360" w:lineRule="auto"/>
        <w:jc w:val="both"/>
        <w:rPr>
          <w:b/>
          <w:color w:val="212121"/>
          <w:sz w:val="28"/>
          <w:szCs w:val="28"/>
        </w:rPr>
      </w:pPr>
      <w:r w:rsidRPr="00A20937">
        <w:rPr>
          <w:b/>
          <w:color w:val="212121"/>
          <w:sz w:val="28"/>
          <w:szCs w:val="28"/>
        </w:rPr>
        <w:t>Режим внеурочной деятельности: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8"/>
          <w:sz w:val="28"/>
          <w:szCs w:val="28"/>
        </w:rPr>
        <w:t>Консультации, факультативы - с 16.30 до 17.30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8"/>
          <w:sz w:val="28"/>
          <w:szCs w:val="28"/>
        </w:rPr>
        <w:t>Внеклассная работа - с 15.30 до 16.30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6"/>
          <w:sz w:val="28"/>
          <w:szCs w:val="28"/>
        </w:rPr>
        <w:t>Вечера -  с 18.00 до 20.00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8"/>
          <w:sz w:val="28"/>
          <w:szCs w:val="28"/>
        </w:rPr>
        <w:t>Кружки - с 15.00 до 17.00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8"/>
          <w:sz w:val="28"/>
          <w:szCs w:val="28"/>
        </w:rPr>
        <w:t>Работа библиотеки - с 12.00 до 15.00</w:t>
      </w:r>
    </w:p>
    <w:p w:rsidR="00BB6F2C" w:rsidRPr="00A20937" w:rsidRDefault="00BB6F2C" w:rsidP="00BB6F2C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  <w:tab w:val="left" w:leader="underscore" w:pos="6893"/>
          <w:tab w:val="left" w:leader="underscore" w:pos="9547"/>
        </w:tabs>
        <w:autoSpaceDE w:val="0"/>
        <w:autoSpaceDN w:val="0"/>
        <w:adjustRightInd w:val="0"/>
        <w:spacing w:before="58" w:line="360" w:lineRule="auto"/>
        <w:ind w:left="149"/>
        <w:rPr>
          <w:color w:val="000000"/>
          <w:sz w:val="28"/>
          <w:szCs w:val="28"/>
        </w:rPr>
      </w:pPr>
      <w:r w:rsidRPr="00A20937">
        <w:rPr>
          <w:color w:val="000000"/>
          <w:spacing w:val="-8"/>
          <w:sz w:val="28"/>
          <w:szCs w:val="28"/>
        </w:rPr>
        <w:lastRenderedPageBreak/>
        <w:t>Работа спортивных секций - с 18.00 до 20.0</w:t>
      </w:r>
      <w:r w:rsidRPr="00A20937">
        <w:rPr>
          <w:color w:val="000000"/>
          <w:sz w:val="28"/>
          <w:szCs w:val="28"/>
        </w:rPr>
        <w:t>0</w:t>
      </w:r>
    </w:p>
    <w:p w:rsidR="00225B46" w:rsidRPr="008303F5" w:rsidRDefault="00BB6F2C" w:rsidP="008303F5">
      <w:pPr>
        <w:spacing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 xml:space="preserve">Средняя  наполняемость  классов  -  </w:t>
      </w:r>
      <w:r>
        <w:rPr>
          <w:sz w:val="28"/>
          <w:szCs w:val="28"/>
        </w:rPr>
        <w:t>8</w:t>
      </w:r>
      <w:r w:rsidR="008303F5">
        <w:rPr>
          <w:sz w:val="28"/>
          <w:szCs w:val="28"/>
        </w:rPr>
        <w:t xml:space="preserve"> человек.</w:t>
      </w:r>
    </w:p>
    <w:p w:rsidR="00A20937" w:rsidRPr="00A20937" w:rsidRDefault="00A20937" w:rsidP="00A20937">
      <w:pPr>
        <w:spacing w:line="360" w:lineRule="auto"/>
        <w:jc w:val="center"/>
        <w:rPr>
          <w:b/>
          <w:sz w:val="32"/>
          <w:szCs w:val="32"/>
        </w:rPr>
      </w:pPr>
      <w:r w:rsidRPr="00225B46">
        <w:rPr>
          <w:b/>
          <w:sz w:val="32"/>
          <w:szCs w:val="32"/>
        </w:rPr>
        <w:t xml:space="preserve">Характеристика образовательных </w:t>
      </w:r>
      <w:r w:rsidRPr="00A20937">
        <w:rPr>
          <w:b/>
          <w:sz w:val="32"/>
          <w:szCs w:val="32"/>
        </w:rPr>
        <w:t xml:space="preserve">программ </w:t>
      </w:r>
    </w:p>
    <w:p w:rsidR="00A20937" w:rsidRPr="00A20937" w:rsidRDefault="00A20937" w:rsidP="00A20937">
      <w:pPr>
        <w:spacing w:line="360" w:lineRule="auto"/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>по ступеням обучения.</w:t>
      </w:r>
    </w:p>
    <w:p w:rsidR="00A20937" w:rsidRPr="00A20937" w:rsidRDefault="00A20937" w:rsidP="00A20937">
      <w:pPr>
        <w:spacing w:line="360" w:lineRule="auto"/>
        <w:ind w:right="90"/>
        <w:jc w:val="both"/>
      </w:pPr>
      <w:r w:rsidRPr="00A20937">
        <w:rPr>
          <w:sz w:val="28"/>
          <w:szCs w:val="28"/>
        </w:rPr>
        <w:t>Школа осуществляет образовательный пр</w:t>
      </w:r>
      <w:r w:rsidR="00ED036F">
        <w:rPr>
          <w:sz w:val="28"/>
          <w:szCs w:val="28"/>
        </w:rPr>
        <w:t>оцесс в соответствии с уровнями</w:t>
      </w:r>
      <w:r w:rsidR="00ED036F" w:rsidRPr="00ED036F">
        <w:rPr>
          <w:sz w:val="28"/>
          <w:szCs w:val="28"/>
        </w:rPr>
        <w:t>.</w:t>
      </w:r>
      <w:r w:rsidRPr="00A20937">
        <w:rPr>
          <w:sz w:val="28"/>
          <w:szCs w:val="28"/>
        </w:rPr>
        <w:t xml:space="preserve">образовательных программ трех ступеней образования: </w:t>
      </w:r>
    </w:p>
    <w:p w:rsidR="00A20937" w:rsidRPr="00A20937" w:rsidRDefault="00A20937" w:rsidP="00A20937">
      <w:pPr>
        <w:spacing w:line="360" w:lineRule="auto"/>
        <w:ind w:right="90"/>
        <w:jc w:val="both"/>
      </w:pPr>
      <w:r w:rsidRPr="00A20937">
        <w:rPr>
          <w:sz w:val="28"/>
          <w:szCs w:val="28"/>
        </w:rPr>
        <w:t xml:space="preserve">        I ступень – начальное общее образование;</w:t>
      </w:r>
    </w:p>
    <w:p w:rsidR="00A20937" w:rsidRPr="00A20937" w:rsidRDefault="00A20937" w:rsidP="00A20937">
      <w:pPr>
        <w:spacing w:line="360" w:lineRule="auto"/>
        <w:ind w:right="90"/>
        <w:jc w:val="both"/>
      </w:pPr>
      <w:r w:rsidRPr="00A20937">
        <w:rPr>
          <w:sz w:val="28"/>
          <w:szCs w:val="28"/>
        </w:rPr>
        <w:t xml:space="preserve">        II ступе</w:t>
      </w:r>
      <w:r w:rsidR="00BB1ACD">
        <w:rPr>
          <w:sz w:val="28"/>
          <w:szCs w:val="28"/>
        </w:rPr>
        <w:t>нь – основное общее образование.</w:t>
      </w:r>
      <w:r w:rsidRPr="00A20937">
        <w:rPr>
          <w:sz w:val="28"/>
          <w:szCs w:val="28"/>
        </w:rPr>
        <w:t xml:space="preserve"> </w:t>
      </w:r>
    </w:p>
    <w:p w:rsidR="00A20937" w:rsidRPr="00A20937" w:rsidRDefault="00A20937" w:rsidP="00A20937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Преподавание в школе ведётся по следующим программам: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3434"/>
        <w:gridCol w:w="2060"/>
      </w:tblGrid>
      <w:tr w:rsidR="00A20937" w:rsidRPr="00A20937" w:rsidTr="00A20937">
        <w:tc>
          <w:tcPr>
            <w:tcW w:w="1393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0937">
              <w:rPr>
                <w:rFonts w:eastAsia="Calibri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3434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0937">
              <w:rPr>
                <w:rFonts w:eastAsia="Calibri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2060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0937">
              <w:rPr>
                <w:rFonts w:eastAsia="Calibri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A20937" w:rsidRPr="00A20937" w:rsidTr="00A20937">
        <w:tc>
          <w:tcPr>
            <w:tcW w:w="1393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20937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34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20937">
              <w:rPr>
                <w:rFonts w:eastAsia="Calibri"/>
                <w:sz w:val="28"/>
                <w:szCs w:val="28"/>
              </w:rPr>
              <w:t>Школа России</w:t>
            </w:r>
          </w:p>
        </w:tc>
        <w:tc>
          <w:tcPr>
            <w:tcW w:w="2060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20937">
              <w:rPr>
                <w:rFonts w:eastAsia="Calibri"/>
                <w:sz w:val="28"/>
                <w:szCs w:val="28"/>
              </w:rPr>
              <w:t>4 года</w:t>
            </w:r>
          </w:p>
        </w:tc>
      </w:tr>
      <w:tr w:rsidR="00A20937" w:rsidRPr="00A20937" w:rsidTr="00A20937">
        <w:tc>
          <w:tcPr>
            <w:tcW w:w="1393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20937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34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20937">
              <w:rPr>
                <w:rFonts w:eastAsia="Calibri"/>
                <w:sz w:val="28"/>
                <w:szCs w:val="28"/>
              </w:rPr>
              <w:t>Общеобразовательная</w:t>
            </w:r>
          </w:p>
        </w:tc>
        <w:tc>
          <w:tcPr>
            <w:tcW w:w="2060" w:type="dxa"/>
            <w:vAlign w:val="center"/>
          </w:tcPr>
          <w:p w:rsidR="00A20937" w:rsidRPr="00A20937" w:rsidRDefault="00A20937" w:rsidP="00A209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20937">
              <w:rPr>
                <w:rFonts w:eastAsia="Calibri"/>
                <w:sz w:val="28"/>
                <w:szCs w:val="28"/>
              </w:rPr>
              <w:t>5 лет</w:t>
            </w:r>
          </w:p>
        </w:tc>
      </w:tr>
    </w:tbl>
    <w:p w:rsidR="00A20937" w:rsidRPr="00A20937" w:rsidRDefault="00A20937" w:rsidP="00A20937">
      <w:pPr>
        <w:spacing w:line="360" w:lineRule="auto"/>
      </w:pPr>
    </w:p>
    <w:p w:rsidR="00A20937" w:rsidRPr="00A20937" w:rsidRDefault="00A20937" w:rsidP="00A20937">
      <w:pPr>
        <w:spacing w:line="360" w:lineRule="auto"/>
      </w:pPr>
    </w:p>
    <w:p w:rsidR="00A20937" w:rsidRPr="00A20937" w:rsidRDefault="00E10DEE" w:rsidP="00A20937">
      <w:pPr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937" w:rsidRPr="00A20937" w:rsidRDefault="00A20937" w:rsidP="00A20937">
      <w:pPr>
        <w:ind w:right="90"/>
        <w:jc w:val="both"/>
        <w:rPr>
          <w:sz w:val="28"/>
          <w:szCs w:val="28"/>
        </w:rPr>
      </w:pPr>
    </w:p>
    <w:p w:rsidR="00BB1ACD" w:rsidRDefault="00A20937" w:rsidP="00A20937">
      <w:pPr>
        <w:spacing w:line="360" w:lineRule="auto"/>
        <w:ind w:right="90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         </w:t>
      </w:r>
    </w:p>
    <w:p w:rsidR="00BB1ACD" w:rsidRDefault="00BB1ACD" w:rsidP="00A20937">
      <w:pPr>
        <w:spacing w:line="360" w:lineRule="auto"/>
        <w:ind w:right="90"/>
        <w:jc w:val="both"/>
        <w:rPr>
          <w:sz w:val="28"/>
          <w:szCs w:val="28"/>
        </w:rPr>
      </w:pPr>
    </w:p>
    <w:p w:rsidR="00BB1ACD" w:rsidRDefault="00BB1ACD" w:rsidP="00A20937">
      <w:pPr>
        <w:spacing w:line="360" w:lineRule="auto"/>
        <w:ind w:right="90"/>
        <w:jc w:val="both"/>
        <w:rPr>
          <w:sz w:val="28"/>
          <w:szCs w:val="28"/>
        </w:rPr>
      </w:pPr>
    </w:p>
    <w:p w:rsidR="00A20937" w:rsidRPr="00A20937" w:rsidRDefault="00BB1ACD" w:rsidP="00A20937">
      <w:pPr>
        <w:spacing w:line="360" w:lineRule="auto"/>
        <w:ind w:right="90"/>
        <w:jc w:val="both"/>
      </w:pPr>
      <w:r>
        <w:rPr>
          <w:sz w:val="28"/>
          <w:szCs w:val="28"/>
        </w:rPr>
        <w:t xml:space="preserve">     </w:t>
      </w:r>
      <w:r w:rsidR="00A20937" w:rsidRPr="00A20937">
        <w:rPr>
          <w:sz w:val="28"/>
          <w:szCs w:val="28"/>
        </w:rPr>
        <w:t xml:space="preserve"> На первой ступени школа обеспечивает освоение обучающимися 1- 4 классов общеобразовательных программ начального общего образования, рекомендованных Министерством образования и науки РФ. Начальное образование является базой для получения основного общего образования.</w:t>
      </w:r>
    </w:p>
    <w:p w:rsidR="00A20937" w:rsidRPr="00A20937" w:rsidRDefault="00A20937" w:rsidP="00A20937">
      <w:pPr>
        <w:spacing w:line="360" w:lineRule="auto"/>
        <w:ind w:right="90"/>
        <w:jc w:val="both"/>
      </w:pPr>
      <w:r w:rsidRPr="00A20937">
        <w:rPr>
          <w:sz w:val="28"/>
          <w:szCs w:val="28"/>
        </w:rPr>
        <w:t xml:space="preserve">     На второй ступени школа обеспечивает освоение обучающимися 5-9 классов общеобразовательных программ основного общего образования, рекомендованных (допущенных) Министерством образования и науки РФ.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A20937" w:rsidRPr="00A20937" w:rsidRDefault="00A20937" w:rsidP="00A20937">
      <w:pPr>
        <w:spacing w:line="360" w:lineRule="auto"/>
      </w:pPr>
      <w:r w:rsidRPr="00A20937">
        <w:rPr>
          <w:sz w:val="28"/>
          <w:szCs w:val="28"/>
        </w:rPr>
        <w:t xml:space="preserve">     С учётом потребностей и возможностей  обучающихся образовательные программы осваиваются в очной форме.</w:t>
      </w:r>
      <w:r w:rsidR="00BB1ACD">
        <w:rPr>
          <w:sz w:val="28"/>
          <w:szCs w:val="28"/>
        </w:rPr>
        <w:t xml:space="preserve"> Порядок обучения  регламентиру</w:t>
      </w:r>
      <w:r w:rsidRPr="00A20937">
        <w:rPr>
          <w:sz w:val="28"/>
          <w:szCs w:val="28"/>
        </w:rPr>
        <w:t xml:space="preserve">ется соответствующими локальными актами. </w:t>
      </w:r>
    </w:p>
    <w:p w:rsidR="008303F5" w:rsidRDefault="008303F5" w:rsidP="00E10DEE">
      <w:pPr>
        <w:spacing w:line="360" w:lineRule="auto"/>
        <w:jc w:val="center"/>
        <w:rPr>
          <w:b/>
          <w:sz w:val="32"/>
          <w:szCs w:val="32"/>
        </w:rPr>
      </w:pPr>
    </w:p>
    <w:p w:rsidR="008303F5" w:rsidRDefault="008303F5" w:rsidP="00E10DEE">
      <w:pPr>
        <w:spacing w:line="360" w:lineRule="auto"/>
        <w:jc w:val="center"/>
        <w:rPr>
          <w:b/>
          <w:sz w:val="32"/>
          <w:szCs w:val="32"/>
        </w:rPr>
      </w:pPr>
    </w:p>
    <w:p w:rsidR="00A20937" w:rsidRPr="00E10DEE" w:rsidRDefault="00A20937" w:rsidP="00E10DEE">
      <w:pPr>
        <w:spacing w:line="360" w:lineRule="auto"/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lastRenderedPageBreak/>
        <w:t>Дополнител</w:t>
      </w:r>
      <w:r w:rsidR="00E10DEE">
        <w:rPr>
          <w:b/>
          <w:sz w:val="32"/>
          <w:szCs w:val="32"/>
        </w:rPr>
        <w:t>ьные образовательные программы.</w:t>
      </w:r>
    </w:p>
    <w:p w:rsidR="00A20937" w:rsidRPr="00BE4AFC" w:rsidRDefault="00E10DEE" w:rsidP="00BE4A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937" w:rsidRPr="00A20937">
        <w:rPr>
          <w:sz w:val="28"/>
          <w:szCs w:val="28"/>
        </w:rPr>
        <w:t>Школа предоставляет дополнительные образовательные усл</w:t>
      </w:r>
      <w:r>
        <w:rPr>
          <w:sz w:val="28"/>
          <w:szCs w:val="28"/>
        </w:rPr>
        <w:t xml:space="preserve">уги в виде элективных курсов «Отдельные вопросы русского языка» </w:t>
      </w:r>
      <w:r w:rsidR="00A20937" w:rsidRPr="00A20937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="00A20937" w:rsidRPr="00A20937">
        <w:rPr>
          <w:sz w:val="28"/>
          <w:szCs w:val="28"/>
        </w:rPr>
        <w:t xml:space="preserve"> класс)</w:t>
      </w:r>
      <w:r w:rsidR="00BE4AFC">
        <w:rPr>
          <w:sz w:val="28"/>
          <w:szCs w:val="28"/>
        </w:rPr>
        <w:t>,</w:t>
      </w:r>
      <w:r w:rsidR="00A20937" w:rsidRPr="00A20937">
        <w:rPr>
          <w:sz w:val="28"/>
          <w:szCs w:val="28"/>
        </w:rPr>
        <w:t xml:space="preserve"> </w:t>
      </w:r>
      <w:r w:rsidR="00BE4AFC">
        <w:rPr>
          <w:sz w:val="28"/>
          <w:szCs w:val="28"/>
        </w:rPr>
        <w:t xml:space="preserve">факультативных курсов «Решение расчетных задач по химии» </w:t>
      </w:r>
      <w:r w:rsidR="00A20937" w:rsidRPr="00A20937">
        <w:rPr>
          <w:sz w:val="28"/>
          <w:szCs w:val="28"/>
        </w:rPr>
        <w:t xml:space="preserve"> (</w:t>
      </w:r>
      <w:r w:rsidR="00BE4AFC">
        <w:rPr>
          <w:sz w:val="28"/>
          <w:szCs w:val="28"/>
        </w:rPr>
        <w:t>8</w:t>
      </w:r>
      <w:r w:rsidR="00A20937" w:rsidRPr="00A20937">
        <w:rPr>
          <w:sz w:val="28"/>
          <w:szCs w:val="28"/>
        </w:rPr>
        <w:t xml:space="preserve"> класс)</w:t>
      </w:r>
      <w:r w:rsidR="00BE4AFC">
        <w:rPr>
          <w:sz w:val="28"/>
          <w:szCs w:val="28"/>
        </w:rPr>
        <w:t xml:space="preserve">, </w:t>
      </w:r>
      <w:r w:rsidR="00BB1ACD">
        <w:rPr>
          <w:sz w:val="28"/>
          <w:szCs w:val="28"/>
        </w:rPr>
        <w:t xml:space="preserve">дополнительные занятия </w:t>
      </w:r>
      <w:r w:rsidR="00BE4AFC">
        <w:rPr>
          <w:sz w:val="28"/>
          <w:szCs w:val="28"/>
        </w:rPr>
        <w:t xml:space="preserve">по русскому языку и математике «Подготовка к ГИА» (9 класс). </w:t>
      </w:r>
    </w:p>
    <w:p w:rsidR="00A20937" w:rsidRPr="002B36AE" w:rsidRDefault="00A20937" w:rsidP="00A20937">
      <w:pPr>
        <w:spacing w:line="360" w:lineRule="auto"/>
        <w:jc w:val="center"/>
        <w:rPr>
          <w:b/>
          <w:sz w:val="32"/>
          <w:szCs w:val="32"/>
        </w:rPr>
      </w:pPr>
      <w:r w:rsidRPr="002B36AE">
        <w:rPr>
          <w:b/>
          <w:sz w:val="32"/>
          <w:szCs w:val="32"/>
        </w:rPr>
        <w:t>Организация обучения иностранному языку.</w:t>
      </w:r>
    </w:p>
    <w:p w:rsidR="00A20937" w:rsidRPr="002B36AE" w:rsidRDefault="00A20937" w:rsidP="00A20937">
      <w:pPr>
        <w:spacing w:line="360" w:lineRule="auto"/>
        <w:jc w:val="both"/>
        <w:rPr>
          <w:sz w:val="28"/>
          <w:szCs w:val="28"/>
        </w:rPr>
      </w:pPr>
      <w:r w:rsidRPr="002B36AE">
        <w:rPr>
          <w:sz w:val="28"/>
          <w:szCs w:val="28"/>
        </w:rPr>
        <w:t xml:space="preserve">Иностранный язык (английский) изучается со 2 класса согласно базисному учебному плану.  </w:t>
      </w:r>
    </w:p>
    <w:p w:rsidR="00A20937" w:rsidRPr="002B36AE" w:rsidRDefault="00A20937" w:rsidP="00A20937">
      <w:pPr>
        <w:spacing w:line="360" w:lineRule="auto"/>
        <w:jc w:val="both"/>
        <w:rPr>
          <w:sz w:val="28"/>
          <w:szCs w:val="28"/>
        </w:rPr>
      </w:pPr>
      <w:r w:rsidRPr="002B36AE">
        <w:rPr>
          <w:sz w:val="28"/>
          <w:szCs w:val="28"/>
        </w:rPr>
        <w:t>Обучение ведётся по учебникам:</w:t>
      </w:r>
    </w:p>
    <w:p w:rsidR="00BE4AFC" w:rsidRPr="002B36AE" w:rsidRDefault="00BE4AFC" w:rsidP="00A20937">
      <w:pPr>
        <w:spacing w:line="360" w:lineRule="auto"/>
        <w:jc w:val="both"/>
        <w:rPr>
          <w:sz w:val="28"/>
          <w:szCs w:val="28"/>
        </w:rPr>
      </w:pPr>
      <w:r w:rsidRPr="002B36AE">
        <w:rPr>
          <w:sz w:val="28"/>
          <w:szCs w:val="28"/>
        </w:rPr>
        <w:t xml:space="preserve">2 класс УМК Биболетова </w:t>
      </w:r>
      <w:r w:rsidR="00826599" w:rsidRPr="002B36AE">
        <w:rPr>
          <w:bCs/>
          <w:iCs/>
          <w:sz w:val="28"/>
          <w:szCs w:val="28"/>
        </w:rPr>
        <w:t>«Enjoy English»</w:t>
      </w:r>
    </w:p>
    <w:p w:rsidR="00A20937" w:rsidRPr="002B36AE" w:rsidRDefault="00BE4AFC" w:rsidP="00A20937">
      <w:pPr>
        <w:spacing w:line="360" w:lineRule="auto"/>
        <w:jc w:val="both"/>
        <w:rPr>
          <w:sz w:val="28"/>
          <w:szCs w:val="28"/>
        </w:rPr>
      </w:pPr>
      <w:r w:rsidRPr="002B36AE">
        <w:rPr>
          <w:sz w:val="28"/>
          <w:szCs w:val="28"/>
        </w:rPr>
        <w:t>3</w:t>
      </w:r>
      <w:r w:rsidR="00A20937" w:rsidRPr="002B36AE">
        <w:rPr>
          <w:sz w:val="28"/>
          <w:szCs w:val="28"/>
        </w:rPr>
        <w:t>-4 классы  УМК Никитенко“</w:t>
      </w:r>
      <w:r w:rsidR="00A20937" w:rsidRPr="002B36AE">
        <w:rPr>
          <w:sz w:val="28"/>
          <w:szCs w:val="28"/>
          <w:lang w:val="en-US"/>
        </w:rPr>
        <w:t>English</w:t>
      </w:r>
      <w:r w:rsidR="00A20937" w:rsidRPr="002B36AE">
        <w:rPr>
          <w:sz w:val="28"/>
          <w:szCs w:val="28"/>
        </w:rPr>
        <w:t xml:space="preserve"> ”</w:t>
      </w:r>
    </w:p>
    <w:p w:rsidR="00A20937" w:rsidRPr="002B36AE" w:rsidRDefault="00A20937" w:rsidP="00A20937">
      <w:pPr>
        <w:spacing w:line="360" w:lineRule="auto"/>
        <w:jc w:val="both"/>
        <w:rPr>
          <w:sz w:val="28"/>
          <w:szCs w:val="28"/>
        </w:rPr>
      </w:pPr>
      <w:r w:rsidRPr="002B36AE">
        <w:rPr>
          <w:sz w:val="28"/>
          <w:szCs w:val="28"/>
        </w:rPr>
        <w:t>5-9 классы    УМК Афанасьева Михеева “</w:t>
      </w:r>
      <w:r w:rsidRPr="002B36AE">
        <w:rPr>
          <w:sz w:val="28"/>
          <w:szCs w:val="28"/>
          <w:lang w:val="en-US"/>
        </w:rPr>
        <w:t>English</w:t>
      </w:r>
      <w:r w:rsidRPr="002B36AE">
        <w:rPr>
          <w:sz w:val="28"/>
          <w:szCs w:val="28"/>
        </w:rPr>
        <w:t xml:space="preserve"> 6”</w:t>
      </w:r>
    </w:p>
    <w:p w:rsidR="00F870EC" w:rsidRDefault="00F870EC" w:rsidP="00A20937">
      <w:pPr>
        <w:jc w:val="center"/>
        <w:rPr>
          <w:b/>
          <w:sz w:val="32"/>
          <w:szCs w:val="32"/>
        </w:rPr>
      </w:pPr>
    </w:p>
    <w:p w:rsidR="00F870EC" w:rsidRDefault="00F870EC" w:rsidP="00A20937">
      <w:pPr>
        <w:jc w:val="center"/>
        <w:rPr>
          <w:b/>
          <w:color w:val="663300"/>
          <w:sz w:val="32"/>
          <w:szCs w:val="32"/>
          <w:u w:val="single"/>
        </w:rPr>
      </w:pPr>
      <w:r w:rsidRPr="00F870EC">
        <w:rPr>
          <w:b/>
          <w:color w:val="984806" w:themeColor="accent6" w:themeShade="80"/>
          <w:sz w:val="32"/>
          <w:szCs w:val="32"/>
          <w:u w:val="single"/>
          <w:lang w:val="en-US"/>
        </w:rPr>
        <w:t>V</w:t>
      </w:r>
      <w:r w:rsidRPr="00F870EC">
        <w:rPr>
          <w:b/>
          <w:color w:val="663300"/>
          <w:sz w:val="32"/>
          <w:szCs w:val="32"/>
          <w:u w:val="single"/>
          <w:lang w:val="en-US"/>
        </w:rPr>
        <w:t>I</w:t>
      </w:r>
      <w:r>
        <w:rPr>
          <w:b/>
          <w:color w:val="663300"/>
          <w:sz w:val="32"/>
          <w:szCs w:val="32"/>
          <w:u w:val="single"/>
        </w:rPr>
        <w:t xml:space="preserve">. КАДРОВОЕ ОБЕСПЕЧЕНИЕ </w:t>
      </w:r>
    </w:p>
    <w:p w:rsidR="00F870EC" w:rsidRDefault="00F870EC" w:rsidP="00A20937">
      <w:pPr>
        <w:jc w:val="center"/>
        <w:rPr>
          <w:b/>
          <w:color w:val="663300"/>
          <w:sz w:val="32"/>
          <w:szCs w:val="32"/>
          <w:u w:val="single"/>
        </w:rPr>
      </w:pPr>
      <w:r>
        <w:rPr>
          <w:b/>
          <w:color w:val="663300"/>
          <w:sz w:val="32"/>
          <w:szCs w:val="32"/>
          <w:u w:val="single"/>
        </w:rPr>
        <w:t>ОБРАЗОВАТЕЛЬНОГО ПРОЦЕССА.</w:t>
      </w:r>
    </w:p>
    <w:p w:rsidR="00B110A9" w:rsidRDefault="00B110A9" w:rsidP="00B110A9">
      <w:pPr>
        <w:jc w:val="center"/>
        <w:rPr>
          <w:b/>
          <w:spacing w:val="-4"/>
          <w:sz w:val="32"/>
          <w:szCs w:val="32"/>
        </w:rPr>
      </w:pPr>
    </w:p>
    <w:p w:rsidR="00B110A9" w:rsidRPr="00B110A9" w:rsidRDefault="00B110A9" w:rsidP="00B110A9">
      <w:pPr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>Кадровый состав</w:t>
      </w:r>
    </w:p>
    <w:p w:rsidR="00F870EC" w:rsidRPr="00B110A9" w:rsidRDefault="00B110A9" w:rsidP="00A20937">
      <w:pPr>
        <w:jc w:val="center"/>
        <w:rPr>
          <w:b/>
          <w:sz w:val="28"/>
          <w:szCs w:val="28"/>
        </w:rPr>
      </w:pPr>
      <w:r w:rsidRPr="00B110A9">
        <w:rPr>
          <w:sz w:val="28"/>
          <w:szCs w:val="28"/>
        </w:rPr>
        <w:t>Педагогический коллектив школы состоит из 12 учителей.</w:t>
      </w:r>
    </w:p>
    <w:p w:rsidR="00BB6F2C" w:rsidRDefault="00B110A9" w:rsidP="00A209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F20544C" wp14:editId="064EA940">
            <wp:extent cx="5486400" cy="3200400"/>
            <wp:effectExtent l="38100" t="0" r="19050" b="19050"/>
            <wp:docPr id="3074" name="Диаграмма 30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F2C" w:rsidRDefault="00B110A9" w:rsidP="00A209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486400" cy="2743200"/>
            <wp:effectExtent l="0" t="0" r="19050" b="19050"/>
            <wp:docPr id="3084" name="Диаграмма 30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F2C" w:rsidRDefault="00BB6F2C" w:rsidP="00A20937">
      <w:pPr>
        <w:jc w:val="center"/>
        <w:rPr>
          <w:b/>
          <w:sz w:val="32"/>
          <w:szCs w:val="32"/>
        </w:rPr>
      </w:pPr>
    </w:p>
    <w:p w:rsidR="00BB6F2C" w:rsidRDefault="00BB6F2C" w:rsidP="00A20937">
      <w:pPr>
        <w:jc w:val="center"/>
        <w:rPr>
          <w:b/>
          <w:sz w:val="32"/>
          <w:szCs w:val="32"/>
        </w:rPr>
      </w:pPr>
    </w:p>
    <w:p w:rsidR="00F870EC" w:rsidRDefault="0065733B" w:rsidP="00A209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2800350"/>
            <wp:effectExtent l="0" t="0" r="19050" b="19050"/>
            <wp:docPr id="3085" name="Диаграмма 30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F2C" w:rsidRDefault="00BB6F2C" w:rsidP="00A20937">
      <w:pPr>
        <w:jc w:val="center"/>
        <w:rPr>
          <w:b/>
          <w:sz w:val="32"/>
          <w:szCs w:val="32"/>
        </w:rPr>
      </w:pPr>
    </w:p>
    <w:p w:rsidR="00E77127" w:rsidRDefault="00E77127" w:rsidP="00A20937">
      <w:pPr>
        <w:jc w:val="center"/>
        <w:rPr>
          <w:b/>
          <w:sz w:val="32"/>
          <w:szCs w:val="32"/>
        </w:rPr>
      </w:pPr>
    </w:p>
    <w:p w:rsidR="00E77127" w:rsidRPr="00E77127" w:rsidRDefault="00E77127" w:rsidP="00E77127">
      <w:pPr>
        <w:spacing w:line="360" w:lineRule="auto"/>
        <w:jc w:val="both"/>
        <w:rPr>
          <w:sz w:val="32"/>
          <w:szCs w:val="32"/>
        </w:rPr>
      </w:pPr>
      <w:r w:rsidRPr="00E77127">
        <w:rPr>
          <w:sz w:val="32"/>
          <w:szCs w:val="32"/>
        </w:rPr>
        <w:t>Имеют отраслевые награды  7 человек, из них награждены:</w:t>
      </w:r>
    </w:p>
    <w:p w:rsidR="00E77127" w:rsidRPr="00E77127" w:rsidRDefault="00E77127" w:rsidP="00E77127">
      <w:pPr>
        <w:spacing w:line="360" w:lineRule="auto"/>
        <w:jc w:val="both"/>
        <w:rPr>
          <w:sz w:val="32"/>
          <w:szCs w:val="32"/>
        </w:rPr>
      </w:pPr>
      <w:r w:rsidRPr="00E77127">
        <w:rPr>
          <w:sz w:val="32"/>
          <w:szCs w:val="32"/>
        </w:rPr>
        <w:t>- знаком «Почётный работник общего образования РФ» - 1 человек;</w:t>
      </w:r>
    </w:p>
    <w:p w:rsidR="00E77127" w:rsidRPr="00E77127" w:rsidRDefault="00E77127" w:rsidP="00E77127">
      <w:pPr>
        <w:spacing w:line="360" w:lineRule="auto"/>
        <w:jc w:val="both"/>
        <w:rPr>
          <w:sz w:val="32"/>
          <w:szCs w:val="32"/>
        </w:rPr>
      </w:pPr>
      <w:r w:rsidRPr="00E77127">
        <w:rPr>
          <w:sz w:val="32"/>
          <w:szCs w:val="32"/>
        </w:rPr>
        <w:t>- Почётной грамотой Министерства образования РФ – 6 человек.</w:t>
      </w:r>
    </w:p>
    <w:p w:rsidR="00E77127" w:rsidRDefault="00E77127" w:rsidP="00036D3B">
      <w:pPr>
        <w:rPr>
          <w:b/>
          <w:sz w:val="32"/>
          <w:szCs w:val="32"/>
        </w:rPr>
      </w:pPr>
    </w:p>
    <w:p w:rsidR="00E77127" w:rsidRPr="00E77127" w:rsidRDefault="00036D3B" w:rsidP="00FB58E3">
      <w:pPr>
        <w:spacing w:line="276" w:lineRule="auto"/>
        <w:rPr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        </w:t>
      </w:r>
      <w:r w:rsidRPr="00A20937">
        <w:rPr>
          <w:rFonts w:eastAsia="Calibri"/>
          <w:sz w:val="28"/>
          <w:szCs w:val="28"/>
        </w:rPr>
        <w:t>В 2001</w:t>
      </w:r>
      <w:r>
        <w:rPr>
          <w:rFonts w:eastAsia="Calibri"/>
          <w:sz w:val="28"/>
          <w:szCs w:val="28"/>
        </w:rPr>
        <w:t>2</w:t>
      </w:r>
      <w:r w:rsidRPr="00A20937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3</w:t>
      </w:r>
      <w:r w:rsidRPr="00A20937">
        <w:rPr>
          <w:rFonts w:eastAsia="Calibri"/>
          <w:sz w:val="28"/>
          <w:szCs w:val="28"/>
        </w:rPr>
        <w:t xml:space="preserve"> учебном  году учителя повышали квалификацию посредством самообразования, участия в конкурсах,  в работе метод</w:t>
      </w:r>
      <w:r>
        <w:rPr>
          <w:rFonts w:eastAsia="Calibri"/>
          <w:sz w:val="28"/>
          <w:szCs w:val="28"/>
        </w:rPr>
        <w:t xml:space="preserve">ических объединений, </w:t>
      </w:r>
      <w:r w:rsidRPr="00A20937">
        <w:rPr>
          <w:rFonts w:eastAsia="Calibri"/>
          <w:sz w:val="28"/>
          <w:szCs w:val="28"/>
        </w:rPr>
        <w:t>педсоветов, прохождения курсовой подготовки.</w:t>
      </w:r>
    </w:p>
    <w:p w:rsidR="00E77127" w:rsidRDefault="00E77127" w:rsidP="00FB58E3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88"/>
        <w:gridCol w:w="2340"/>
        <w:gridCol w:w="4500"/>
      </w:tblGrid>
      <w:tr w:rsidR="00036D3B" w:rsidRPr="00A20937" w:rsidTr="00721B9E">
        <w:trPr>
          <w:trHeight w:val="495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Ф.И.О.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Форма повышения квалификации.</w:t>
            </w:r>
          </w:p>
        </w:tc>
      </w:tr>
      <w:tr w:rsidR="00036D3B" w:rsidRPr="00A20937" w:rsidTr="00721B9E">
        <w:trPr>
          <w:trHeight w:val="874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Желанова Г.П.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Директор</w:t>
            </w:r>
            <w:r w:rsidR="0054592F">
              <w:rPr>
                <w:sz w:val="28"/>
                <w:szCs w:val="28"/>
              </w:rPr>
              <w:t>, учитель физики и математики.</w:t>
            </w:r>
          </w:p>
          <w:p w:rsidR="00036D3B" w:rsidRPr="00A20937" w:rsidRDefault="00036D3B" w:rsidP="00721B9E">
            <w:pPr>
              <w:rPr>
                <w:sz w:val="28"/>
                <w:szCs w:val="28"/>
              </w:rPr>
            </w:pPr>
          </w:p>
          <w:p w:rsidR="00036D3B" w:rsidRPr="00A20937" w:rsidRDefault="00036D3B" w:rsidP="00721B9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36D3B" w:rsidRPr="00A20937" w:rsidRDefault="00036D3B" w:rsidP="00FB58E3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Курсы «</w:t>
            </w:r>
            <w:r w:rsidR="00FB58E3">
              <w:rPr>
                <w:sz w:val="28"/>
                <w:szCs w:val="28"/>
              </w:rPr>
              <w:t>Технология проектного обучения в школе как способ достижения современного качества образования</w:t>
            </w:r>
            <w:r w:rsidRPr="00A20937">
              <w:rPr>
                <w:sz w:val="28"/>
                <w:szCs w:val="28"/>
              </w:rPr>
              <w:t>»</w:t>
            </w:r>
            <w:r w:rsidR="0054592F">
              <w:rPr>
                <w:sz w:val="28"/>
                <w:szCs w:val="28"/>
              </w:rPr>
              <w:t>. Работа по теме самообразования «Регулятивные учебные действия на уроках физики»</w:t>
            </w:r>
            <w:r w:rsidR="004F7505">
              <w:rPr>
                <w:sz w:val="28"/>
                <w:szCs w:val="28"/>
              </w:rPr>
              <w:t>. Призер районной олимпиады по физике (2 место).</w:t>
            </w:r>
          </w:p>
        </w:tc>
      </w:tr>
      <w:tr w:rsidR="00036D3B" w:rsidRPr="00A20937" w:rsidTr="00721B9E">
        <w:trPr>
          <w:trHeight w:val="874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Пащина М.А.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Зам.директора по УВР</w:t>
            </w:r>
            <w:r w:rsidR="004F7505">
              <w:rPr>
                <w:sz w:val="28"/>
                <w:szCs w:val="28"/>
              </w:rPr>
              <w:t>,</w:t>
            </w:r>
          </w:p>
          <w:p w:rsidR="00036D3B" w:rsidRPr="00A20937" w:rsidRDefault="004F7505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36D3B" w:rsidRPr="00A20937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4500" w:type="dxa"/>
          </w:tcPr>
          <w:p w:rsidR="00036D3B" w:rsidRPr="00A20937" w:rsidRDefault="00036D3B" w:rsidP="0063064C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Очно-дистанционные курсы в рамках федерального проекта «Развитие электронных образовательных Интернет-ресурсов в процессе обучения»</w:t>
            </w:r>
            <w:r w:rsidR="000974DE">
              <w:rPr>
                <w:sz w:val="28"/>
                <w:szCs w:val="28"/>
              </w:rPr>
              <w:t>.</w:t>
            </w:r>
            <w:r w:rsidR="000974DE" w:rsidRPr="000974DE">
              <w:rPr>
                <w:b/>
                <w:sz w:val="32"/>
                <w:szCs w:val="32"/>
              </w:rPr>
              <w:t xml:space="preserve"> </w:t>
            </w:r>
            <w:r w:rsidR="00B07973" w:rsidRPr="00B07973">
              <w:rPr>
                <w:sz w:val="28"/>
                <w:szCs w:val="28"/>
              </w:rPr>
              <w:t>Работа в качестве эксперта в районном конкурсе учебных проектов.</w:t>
            </w:r>
            <w:r w:rsidR="0063064C">
              <w:rPr>
                <w:sz w:val="28"/>
                <w:szCs w:val="28"/>
              </w:rPr>
              <w:t xml:space="preserve"> Выступление на семинаре в рамках РМО</w:t>
            </w:r>
            <w:r w:rsidR="00B07973">
              <w:rPr>
                <w:b/>
                <w:sz w:val="32"/>
                <w:szCs w:val="32"/>
              </w:rPr>
              <w:t xml:space="preserve"> </w:t>
            </w:r>
            <w:r w:rsidR="0063064C" w:rsidRPr="0063064C">
              <w:rPr>
                <w:sz w:val="28"/>
                <w:szCs w:val="28"/>
              </w:rPr>
              <w:t>по теме «Технология прблемно-диалогического обучения по Мельниковой»</w:t>
            </w:r>
            <w:r w:rsidR="0063064C">
              <w:rPr>
                <w:sz w:val="28"/>
                <w:szCs w:val="28"/>
              </w:rPr>
              <w:t>. Р</w:t>
            </w:r>
            <w:r w:rsidR="000974DE" w:rsidRPr="0063064C">
              <w:rPr>
                <w:sz w:val="28"/>
                <w:szCs w:val="28"/>
              </w:rPr>
              <w:t xml:space="preserve">абота по теме </w:t>
            </w:r>
            <w:r w:rsidR="000974DE">
              <w:rPr>
                <w:sz w:val="28"/>
                <w:szCs w:val="28"/>
              </w:rPr>
              <w:t xml:space="preserve">самообразования </w:t>
            </w:r>
            <w:r w:rsidR="000974DE" w:rsidRPr="000974DE">
              <w:rPr>
                <w:sz w:val="28"/>
                <w:szCs w:val="28"/>
              </w:rPr>
              <w:t>«Организация рефлексии на уроке и развитие рефлексии учеников в начальной школе»</w:t>
            </w:r>
            <w:r w:rsidR="000974DE">
              <w:rPr>
                <w:sz w:val="28"/>
                <w:szCs w:val="28"/>
              </w:rPr>
              <w:t xml:space="preserve">. 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Сторожук Е.А.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500" w:type="dxa"/>
          </w:tcPr>
          <w:p w:rsidR="00036D3B" w:rsidRPr="00A20937" w:rsidRDefault="00036D3B" w:rsidP="009F71DA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Проблемно-целевые курсы «Организация проектной деятельности в условиях реализации ФГОС» (27.05 -31.05</w:t>
            </w:r>
            <w:r w:rsidR="00FB58E3">
              <w:rPr>
                <w:sz w:val="28"/>
                <w:szCs w:val="28"/>
              </w:rPr>
              <w:t>.2013г.</w:t>
            </w:r>
            <w:r w:rsidRPr="00A20937">
              <w:rPr>
                <w:sz w:val="28"/>
                <w:szCs w:val="28"/>
              </w:rPr>
              <w:t>, 36 ч.)</w:t>
            </w:r>
            <w:r w:rsidR="009F71DA" w:rsidRPr="00B07973">
              <w:rPr>
                <w:sz w:val="28"/>
                <w:szCs w:val="28"/>
              </w:rPr>
              <w:t xml:space="preserve"> .</w:t>
            </w:r>
            <w:r w:rsidR="009F71DA">
              <w:rPr>
                <w:sz w:val="28"/>
                <w:szCs w:val="28"/>
              </w:rPr>
              <w:t xml:space="preserve"> Участие в школьном конкурсе учебных проектов. Выступление на ШМО по теме «ФГОС НОО: теория и практика. Формирование УУД на разных этапах урока».  </w:t>
            </w:r>
            <w:r w:rsidR="00FB58E3" w:rsidRPr="00036D3B">
              <w:rPr>
                <w:b/>
                <w:sz w:val="32"/>
                <w:szCs w:val="32"/>
              </w:rPr>
              <w:t xml:space="preserve"> </w:t>
            </w:r>
            <w:r w:rsidR="00FB58E3" w:rsidRPr="00FB58E3">
              <w:rPr>
                <w:sz w:val="28"/>
                <w:szCs w:val="28"/>
              </w:rPr>
              <w:t xml:space="preserve">Работа по теме самообразования </w:t>
            </w:r>
            <w:r w:rsidR="00FB58E3">
              <w:rPr>
                <w:sz w:val="28"/>
                <w:szCs w:val="28"/>
              </w:rPr>
              <w:t>«Формирование УУД»</w:t>
            </w:r>
            <w:r w:rsidR="00B07973">
              <w:rPr>
                <w:sz w:val="28"/>
                <w:szCs w:val="28"/>
              </w:rPr>
              <w:t xml:space="preserve">. 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Дубинина Л.Н.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500" w:type="dxa"/>
          </w:tcPr>
          <w:p w:rsidR="000974DE" w:rsidRPr="000974DE" w:rsidRDefault="000974DE" w:rsidP="0009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теме самообразования </w:t>
            </w:r>
            <w:r w:rsidRPr="000974DE">
              <w:rPr>
                <w:sz w:val="28"/>
                <w:szCs w:val="28"/>
              </w:rPr>
              <w:t>«Исследовательская д</w:t>
            </w:r>
            <w:r>
              <w:rPr>
                <w:sz w:val="28"/>
                <w:szCs w:val="28"/>
              </w:rPr>
              <w:t>еятельность младших школьников». Выступление на ШМО</w:t>
            </w:r>
          </w:p>
          <w:p w:rsidR="00036D3B" w:rsidRPr="00A20937" w:rsidRDefault="000974DE" w:rsidP="000974DE">
            <w:pPr>
              <w:rPr>
                <w:sz w:val="28"/>
                <w:szCs w:val="28"/>
              </w:rPr>
            </w:pPr>
            <w:r w:rsidRPr="00036D3B">
              <w:rPr>
                <w:sz w:val="28"/>
                <w:szCs w:val="28"/>
              </w:rPr>
              <w:t xml:space="preserve"> </w:t>
            </w:r>
            <w:r w:rsidR="00036D3B" w:rsidRPr="00036D3B">
              <w:rPr>
                <w:sz w:val="28"/>
                <w:szCs w:val="28"/>
              </w:rPr>
              <w:t>«Системно-деятельностн</w:t>
            </w:r>
            <w:r w:rsidR="00036D3B">
              <w:rPr>
                <w:sz w:val="28"/>
                <w:szCs w:val="28"/>
              </w:rPr>
              <w:t>ый подход</w:t>
            </w:r>
            <w:r w:rsidR="00036D3B" w:rsidRPr="00036D3B">
              <w:rPr>
                <w:sz w:val="28"/>
                <w:szCs w:val="28"/>
              </w:rPr>
              <w:t xml:space="preserve"> в обучении младших </w:t>
            </w:r>
            <w:r w:rsidR="00036D3B" w:rsidRPr="00036D3B">
              <w:rPr>
                <w:sz w:val="28"/>
                <w:szCs w:val="28"/>
              </w:rPr>
              <w:lastRenderedPageBreak/>
              <w:t>школьников».</w:t>
            </w:r>
          </w:p>
        </w:tc>
      </w:tr>
      <w:tr w:rsidR="00036D3B" w:rsidRPr="00A20937" w:rsidTr="00E70BA0">
        <w:trPr>
          <w:trHeight w:val="416"/>
        </w:trPr>
        <w:tc>
          <w:tcPr>
            <w:tcW w:w="56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Харько О.А.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географии, истории, ИЗО</w:t>
            </w:r>
          </w:p>
        </w:tc>
        <w:tc>
          <w:tcPr>
            <w:tcW w:w="4500" w:type="dxa"/>
          </w:tcPr>
          <w:p w:rsidR="00036D3B" w:rsidRPr="00A20937" w:rsidRDefault="00E94C47" w:rsidP="00E9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ШМО по теме «Проектная работа школьников». </w:t>
            </w:r>
            <w:r w:rsidR="00E70BA0">
              <w:rPr>
                <w:sz w:val="28"/>
                <w:szCs w:val="28"/>
              </w:rPr>
              <w:t>Работа по теме самообразования «Использование средств информационных технологий на уроках»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63064C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Городничева Н.В.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4500" w:type="dxa"/>
          </w:tcPr>
          <w:p w:rsidR="00036D3B" w:rsidRPr="00A20937" w:rsidRDefault="00E94C47" w:rsidP="00E94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ШМО по теме «Исследовательская работа школьников»</w:t>
            </w:r>
            <w:r w:rsidR="008303F5">
              <w:rPr>
                <w:sz w:val="28"/>
                <w:szCs w:val="28"/>
              </w:rPr>
              <w:t>. Работа по теме самообразования «Исследовательская работа на уроках химии»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63064C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Лопатина Т.М.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4500" w:type="dxa"/>
          </w:tcPr>
          <w:p w:rsidR="00036D3B" w:rsidRPr="00A20937" w:rsidRDefault="00E70BA0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педагогическим проектом «Досуговая деятельность как фактор, </w:t>
            </w:r>
            <w:r w:rsidR="00E94C47">
              <w:rPr>
                <w:sz w:val="28"/>
                <w:szCs w:val="28"/>
              </w:rPr>
              <w:t>повышающий двигательную активность обучающихся»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63064C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Шапакова А.А.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500" w:type="dxa"/>
          </w:tcPr>
          <w:p w:rsidR="00036D3B" w:rsidRPr="00A20937" w:rsidRDefault="00FB58E3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Курсы «</w:t>
            </w:r>
            <w:r>
              <w:rPr>
                <w:sz w:val="28"/>
                <w:szCs w:val="28"/>
              </w:rPr>
              <w:t>Технология проектного обучения в школе как способ достижения современного качества образования</w:t>
            </w:r>
            <w:r w:rsidRPr="00A20937">
              <w:rPr>
                <w:sz w:val="28"/>
                <w:szCs w:val="28"/>
              </w:rPr>
              <w:t>»</w:t>
            </w:r>
            <w:r w:rsidR="008303F5">
              <w:rPr>
                <w:sz w:val="28"/>
                <w:szCs w:val="28"/>
              </w:rPr>
              <w:t>. Работа по теме самообразования «Информационные технологии на уроках английского языка»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63064C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Подорожная Т.Ю.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500" w:type="dxa"/>
          </w:tcPr>
          <w:p w:rsidR="00036D3B" w:rsidRPr="00A20937" w:rsidRDefault="00FB58E3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Курсы «</w:t>
            </w:r>
            <w:r>
              <w:rPr>
                <w:sz w:val="28"/>
                <w:szCs w:val="28"/>
              </w:rPr>
              <w:t>Технология проектного обучения в школе как способ достижения современного качества образования</w:t>
            </w:r>
            <w:r w:rsidRPr="00A20937">
              <w:rPr>
                <w:sz w:val="28"/>
                <w:szCs w:val="28"/>
              </w:rPr>
              <w:t>»</w:t>
            </w:r>
            <w:r w:rsidR="00B07973">
              <w:rPr>
                <w:sz w:val="28"/>
                <w:szCs w:val="28"/>
              </w:rPr>
              <w:t xml:space="preserve">. </w:t>
            </w:r>
            <w:r w:rsidR="00B07973" w:rsidRPr="00B07973">
              <w:rPr>
                <w:sz w:val="28"/>
                <w:szCs w:val="28"/>
              </w:rPr>
              <w:t>Работа в качестве эксперта в районном конкурсе учебных проектов.</w:t>
            </w:r>
            <w:r w:rsidR="0063064C">
              <w:rPr>
                <w:sz w:val="28"/>
                <w:szCs w:val="28"/>
              </w:rPr>
              <w:t xml:space="preserve"> Выступление на ШМО по теме «ФГОС ООО: теория и практика. Формирование УУД</w:t>
            </w:r>
            <w:r w:rsidR="009F71DA">
              <w:rPr>
                <w:sz w:val="28"/>
                <w:szCs w:val="28"/>
              </w:rPr>
              <w:t xml:space="preserve"> на разных этапах урока»</w:t>
            </w:r>
            <w:r w:rsidR="00B07973">
              <w:rPr>
                <w:sz w:val="28"/>
                <w:szCs w:val="28"/>
              </w:rPr>
              <w:t xml:space="preserve">. </w:t>
            </w:r>
            <w:r w:rsidR="008303F5">
              <w:rPr>
                <w:sz w:val="28"/>
                <w:szCs w:val="28"/>
              </w:rPr>
              <w:t>Работа по теме самообразования «Работа над сочинением на уроках русского языка</w:t>
            </w:r>
            <w:r w:rsidR="00D86EE0">
              <w:rPr>
                <w:sz w:val="28"/>
                <w:szCs w:val="28"/>
              </w:rPr>
              <w:t>»</w:t>
            </w:r>
          </w:p>
        </w:tc>
      </w:tr>
      <w:tr w:rsidR="00036D3B" w:rsidRPr="00A20937" w:rsidTr="00721B9E">
        <w:trPr>
          <w:trHeight w:val="886"/>
        </w:trPr>
        <w:tc>
          <w:tcPr>
            <w:tcW w:w="560" w:type="dxa"/>
          </w:tcPr>
          <w:p w:rsidR="00036D3B" w:rsidRPr="00A20937" w:rsidRDefault="00036D3B" w:rsidP="0063064C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1</w:t>
            </w:r>
            <w:r w:rsidR="0063064C">
              <w:rPr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Панова Е.И.</w:t>
            </w:r>
          </w:p>
        </w:tc>
        <w:tc>
          <w:tcPr>
            <w:tcW w:w="2340" w:type="dxa"/>
          </w:tcPr>
          <w:p w:rsidR="00036D3B" w:rsidRPr="00A20937" w:rsidRDefault="00036D3B" w:rsidP="00721B9E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4500" w:type="dxa"/>
          </w:tcPr>
          <w:p w:rsidR="00036D3B" w:rsidRPr="00A20937" w:rsidRDefault="00B07973" w:rsidP="00B07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конкурсе учебных проектов.</w:t>
            </w:r>
            <w:r w:rsidR="00D86EE0">
              <w:rPr>
                <w:sz w:val="28"/>
                <w:szCs w:val="28"/>
              </w:rPr>
              <w:t xml:space="preserve"> Работа по теме самообразования «Информационные технологии на уроках математики»</w:t>
            </w:r>
          </w:p>
        </w:tc>
      </w:tr>
      <w:tr w:rsidR="00FB58E3" w:rsidRPr="00A20937" w:rsidTr="00721B9E">
        <w:trPr>
          <w:trHeight w:val="886"/>
        </w:trPr>
        <w:tc>
          <w:tcPr>
            <w:tcW w:w="560" w:type="dxa"/>
          </w:tcPr>
          <w:p w:rsidR="00FB58E3" w:rsidRPr="00A20937" w:rsidRDefault="00FB58E3" w:rsidP="0063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3064C">
              <w:rPr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FB58E3" w:rsidRPr="00A20937" w:rsidRDefault="00FB58E3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Е.В.</w:t>
            </w:r>
          </w:p>
        </w:tc>
        <w:tc>
          <w:tcPr>
            <w:tcW w:w="2340" w:type="dxa"/>
          </w:tcPr>
          <w:p w:rsidR="00FB58E3" w:rsidRPr="00A20937" w:rsidRDefault="00FB58E3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4500" w:type="dxa"/>
          </w:tcPr>
          <w:p w:rsidR="00FB58E3" w:rsidRPr="00A20937" w:rsidRDefault="00FB58E3" w:rsidP="00721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54592F">
              <w:rPr>
                <w:sz w:val="28"/>
                <w:szCs w:val="28"/>
              </w:rPr>
              <w:t xml:space="preserve">школьном и </w:t>
            </w:r>
            <w:r>
              <w:rPr>
                <w:sz w:val="28"/>
                <w:szCs w:val="28"/>
              </w:rPr>
              <w:t>районном конкурсе учебных проектов.</w:t>
            </w:r>
            <w:r w:rsidR="00D86EE0">
              <w:rPr>
                <w:sz w:val="28"/>
                <w:szCs w:val="28"/>
              </w:rPr>
              <w:t xml:space="preserve"> «Проектная деятельность на уроке информатики»</w:t>
            </w:r>
          </w:p>
        </w:tc>
      </w:tr>
    </w:tbl>
    <w:p w:rsidR="00BB6F2C" w:rsidRDefault="00BB6F2C" w:rsidP="00A20937">
      <w:pPr>
        <w:jc w:val="center"/>
        <w:rPr>
          <w:b/>
          <w:sz w:val="32"/>
          <w:szCs w:val="32"/>
        </w:rPr>
      </w:pPr>
    </w:p>
    <w:p w:rsidR="00036D3B" w:rsidRDefault="00FB58E3" w:rsidP="00FB58E3">
      <w:pPr>
        <w:jc w:val="center"/>
        <w:rPr>
          <w:b/>
          <w:sz w:val="32"/>
          <w:szCs w:val="32"/>
        </w:rPr>
      </w:pPr>
      <w:r w:rsidRPr="00E77127">
        <w:rPr>
          <w:b/>
          <w:sz w:val="32"/>
          <w:szCs w:val="32"/>
        </w:rPr>
        <w:t>Курсовая подготовка педагогов.</w:t>
      </w:r>
    </w:p>
    <w:p w:rsidR="00036D3B" w:rsidRDefault="00036D3B" w:rsidP="00FB58E3">
      <w:pPr>
        <w:rPr>
          <w:b/>
          <w:sz w:val="32"/>
          <w:szCs w:val="32"/>
        </w:rPr>
      </w:pPr>
    </w:p>
    <w:p w:rsidR="00BB6F2C" w:rsidRDefault="00036D3B" w:rsidP="00A209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3FABEDD" wp14:editId="4578C52E">
            <wp:extent cx="5534025" cy="2219325"/>
            <wp:effectExtent l="0" t="0" r="9525" b="9525"/>
            <wp:docPr id="3086" name="Диаграмма 30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03F5" w:rsidRDefault="008303F5" w:rsidP="008303F5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Организация и содержание м</w:t>
      </w:r>
      <w:r w:rsidRPr="002235B1">
        <w:rPr>
          <w:rFonts w:eastAsia="Calibri"/>
          <w:b/>
          <w:sz w:val="32"/>
          <w:szCs w:val="32"/>
        </w:rPr>
        <w:t>етодическ</w:t>
      </w:r>
      <w:r>
        <w:rPr>
          <w:rFonts w:eastAsia="Calibri"/>
          <w:b/>
          <w:sz w:val="32"/>
          <w:szCs w:val="32"/>
        </w:rPr>
        <w:t>ой</w:t>
      </w:r>
      <w:r w:rsidRPr="002235B1">
        <w:rPr>
          <w:rFonts w:eastAsia="Calibri"/>
          <w:b/>
          <w:sz w:val="32"/>
          <w:szCs w:val="32"/>
        </w:rPr>
        <w:t xml:space="preserve"> работ</w:t>
      </w:r>
      <w:r>
        <w:rPr>
          <w:rFonts w:eastAsia="Calibri"/>
          <w:b/>
          <w:sz w:val="32"/>
          <w:szCs w:val="32"/>
        </w:rPr>
        <w:t>ы</w:t>
      </w:r>
      <w:r w:rsidRPr="002235B1">
        <w:rPr>
          <w:rFonts w:eastAsia="Calibri"/>
          <w:b/>
          <w:sz w:val="32"/>
          <w:szCs w:val="32"/>
        </w:rPr>
        <w:t>.</w:t>
      </w:r>
    </w:p>
    <w:p w:rsidR="008303F5" w:rsidRPr="00BD33BA" w:rsidRDefault="008303F5" w:rsidP="008303F5">
      <w:pPr>
        <w:spacing w:before="100" w:beforeAutospacing="1" w:after="100" w:afterAutospacing="1"/>
        <w:rPr>
          <w:sz w:val="28"/>
          <w:szCs w:val="28"/>
        </w:rPr>
      </w:pPr>
      <w:r w:rsidRPr="00BD33BA">
        <w:rPr>
          <w:sz w:val="28"/>
          <w:szCs w:val="28"/>
        </w:rPr>
        <w:t xml:space="preserve">    Важнейшим средством повышения педагогического  мастерства учителей, связующим в единое целое всю систему работы школы, является методическая работа.</w:t>
      </w:r>
      <w:r>
        <w:rPr>
          <w:sz w:val="28"/>
          <w:szCs w:val="28"/>
        </w:rPr>
        <w:t xml:space="preserve"> В школе созданы методические объединения учителей начальных классов и учителей межпредметного цикла. </w:t>
      </w:r>
    </w:p>
    <w:p w:rsidR="008303F5" w:rsidRPr="008C69D8" w:rsidRDefault="008303F5" w:rsidP="008303F5">
      <w:pPr>
        <w:spacing w:before="100" w:beforeAutospacing="1" w:after="100" w:afterAutospacing="1"/>
      </w:pPr>
      <w:r>
        <w:rPr>
          <w:rFonts w:eastAsia="Calibri"/>
          <w:sz w:val="28"/>
          <w:szCs w:val="28"/>
        </w:rPr>
        <w:t xml:space="preserve">     Педагоги начальной школы второй год работают над </w:t>
      </w:r>
      <w:r>
        <w:rPr>
          <w:rFonts w:eastAsia="Calibri"/>
          <w:sz w:val="28"/>
          <w:szCs w:val="28"/>
          <w:lang w:eastAsia="en-US"/>
        </w:rPr>
        <w:t>реализацией</w:t>
      </w:r>
      <w:r w:rsidRPr="002235B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ФГОС НОО.</w:t>
      </w:r>
      <w:r w:rsidRPr="002235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 этом учебном году весь </w:t>
      </w:r>
      <w:r>
        <w:rPr>
          <w:rFonts w:eastAsia="Calibri"/>
          <w:sz w:val="28"/>
          <w:szCs w:val="28"/>
          <w:lang w:eastAsia="en-US"/>
        </w:rPr>
        <w:t>п</w:t>
      </w:r>
      <w:r w:rsidRPr="00FF514D">
        <w:rPr>
          <w:rFonts w:eastAsia="Calibri"/>
          <w:sz w:val="28"/>
          <w:szCs w:val="28"/>
          <w:lang w:eastAsia="en-US"/>
        </w:rPr>
        <w:t xml:space="preserve">едагогический коллектив активно включился в изучение условий введения Федеральных государственных образовательных стандартов второго поколения. </w:t>
      </w:r>
      <w:r w:rsidRPr="005D2C29">
        <w:rPr>
          <w:sz w:val="28"/>
          <w:szCs w:val="28"/>
        </w:rPr>
        <w:t xml:space="preserve">ФГОС определил в качестве главных результатов не предметные, а личностные и метапредметные  </w:t>
      </w:r>
      <w:r>
        <w:rPr>
          <w:sz w:val="28"/>
          <w:szCs w:val="28"/>
        </w:rPr>
        <w:t xml:space="preserve">универсальные учебные действия. </w:t>
      </w:r>
      <w:r w:rsidRPr="008C69D8">
        <w:rPr>
          <w:sz w:val="28"/>
          <w:szCs w:val="28"/>
        </w:rPr>
        <w:t>Важнейшей целью образования становится формирование универсальных учебных действий, обеспечивающих школьникам умение учиться, способность к  саморазвитию и самосовершенствованию. Поэтому особое внимание было уделено изучению теор</w:t>
      </w:r>
      <w:r>
        <w:rPr>
          <w:sz w:val="28"/>
          <w:szCs w:val="28"/>
        </w:rPr>
        <w:t>етических знаний об универсальных учебных действиях, изучению</w:t>
      </w:r>
      <w:r w:rsidRPr="008C69D8">
        <w:rPr>
          <w:sz w:val="28"/>
          <w:szCs w:val="28"/>
        </w:rPr>
        <w:t xml:space="preserve"> методов и приемов, средств обучения</w:t>
      </w:r>
      <w:r>
        <w:rPr>
          <w:sz w:val="28"/>
          <w:szCs w:val="28"/>
        </w:rPr>
        <w:t xml:space="preserve"> способствующих</w:t>
      </w:r>
      <w:r w:rsidRPr="008C69D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УУД.</w:t>
      </w:r>
      <w:r w:rsidRPr="008C69D8">
        <w:br/>
      </w:r>
    </w:p>
    <w:p w:rsidR="008303F5" w:rsidRPr="00D86EE0" w:rsidRDefault="008303F5" w:rsidP="008303F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D86EE0">
        <w:rPr>
          <w:b/>
          <w:sz w:val="28"/>
          <w:szCs w:val="28"/>
        </w:rPr>
        <w:t>Печатная деятельность педагогических работников</w:t>
      </w:r>
    </w:p>
    <w:p w:rsidR="008303F5" w:rsidRPr="00D86EE0" w:rsidRDefault="008303F5" w:rsidP="008303F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86EE0">
        <w:rPr>
          <w:sz w:val="28"/>
          <w:szCs w:val="28"/>
        </w:rPr>
        <w:tab/>
      </w:r>
      <w:r w:rsidRPr="00D86EE0">
        <w:rPr>
          <w:sz w:val="28"/>
          <w:szCs w:val="28"/>
        </w:rPr>
        <w:tab/>
        <w:t>В течение  2012-2013 учебного года были опубликованы  следующие материалы: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9"/>
        <w:gridCol w:w="5494"/>
      </w:tblGrid>
      <w:tr w:rsidR="008303F5" w:rsidRPr="00D86EE0" w:rsidTr="008303F5">
        <w:tc>
          <w:tcPr>
            <w:tcW w:w="2088" w:type="dxa"/>
          </w:tcPr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86EE0">
              <w:rPr>
                <w:sz w:val="28"/>
                <w:szCs w:val="28"/>
              </w:rPr>
              <w:lastRenderedPageBreak/>
              <w:t>ФИО учителя</w:t>
            </w:r>
          </w:p>
        </w:tc>
        <w:tc>
          <w:tcPr>
            <w:tcW w:w="2709" w:type="dxa"/>
          </w:tcPr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86EE0">
              <w:rPr>
                <w:sz w:val="28"/>
                <w:szCs w:val="28"/>
              </w:rPr>
              <w:t>Где печатался</w:t>
            </w:r>
          </w:p>
        </w:tc>
        <w:tc>
          <w:tcPr>
            <w:tcW w:w="5494" w:type="dxa"/>
          </w:tcPr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86EE0">
              <w:rPr>
                <w:sz w:val="28"/>
                <w:szCs w:val="28"/>
              </w:rPr>
              <w:t>Название материала</w:t>
            </w:r>
          </w:p>
        </w:tc>
      </w:tr>
      <w:tr w:rsidR="008303F5" w:rsidRPr="00A20937" w:rsidTr="008303F5">
        <w:trPr>
          <w:trHeight w:val="1246"/>
        </w:trPr>
        <w:tc>
          <w:tcPr>
            <w:tcW w:w="2088" w:type="dxa"/>
          </w:tcPr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D86EE0">
              <w:rPr>
                <w:sz w:val="28"/>
                <w:szCs w:val="28"/>
              </w:rPr>
              <w:t>Харько О.А.</w:t>
            </w:r>
          </w:p>
        </w:tc>
        <w:tc>
          <w:tcPr>
            <w:tcW w:w="2709" w:type="dxa"/>
          </w:tcPr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lang w:val="en-US"/>
              </w:rPr>
            </w:pPr>
            <w:r w:rsidRPr="00D86EE0">
              <w:rPr>
                <w:sz w:val="28"/>
                <w:szCs w:val="28"/>
              </w:rPr>
              <w:t>http:// p</w:t>
            </w:r>
            <w:r w:rsidRPr="00D86EE0">
              <w:rPr>
                <w:sz w:val="28"/>
                <w:szCs w:val="28"/>
                <w:lang w:val="en-US"/>
              </w:rPr>
              <w:t>rosh</w:t>
            </w:r>
            <w:r w:rsidRPr="00D86EE0">
              <w:rPr>
                <w:sz w:val="28"/>
                <w:szCs w:val="28"/>
              </w:rPr>
              <w:t>ko</w:t>
            </w:r>
            <w:r w:rsidRPr="00D86EE0">
              <w:rPr>
                <w:sz w:val="28"/>
                <w:szCs w:val="28"/>
                <w:lang w:val="en-US"/>
              </w:rPr>
              <w:t>ly</w:t>
            </w:r>
            <w:r w:rsidRPr="00D86EE0">
              <w:rPr>
                <w:sz w:val="28"/>
                <w:szCs w:val="28"/>
              </w:rPr>
              <w:t>.ru</w:t>
            </w:r>
          </w:p>
          <w:p w:rsidR="008303F5" w:rsidRPr="00D86EE0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D86EE0">
              <w:rPr>
                <w:sz w:val="28"/>
                <w:szCs w:val="28"/>
              </w:rPr>
              <w:t>Эссе «Урок 21 века», сценарий «Ярмарка народных промыслов», сценарий праздника «Последний звонок»</w:t>
            </w:r>
          </w:p>
        </w:tc>
      </w:tr>
    </w:tbl>
    <w:p w:rsidR="008303F5" w:rsidRDefault="008303F5" w:rsidP="008303F5">
      <w:pPr>
        <w:jc w:val="both"/>
        <w:rPr>
          <w:b/>
          <w:sz w:val="32"/>
          <w:szCs w:val="32"/>
        </w:rPr>
      </w:pPr>
    </w:p>
    <w:p w:rsidR="008303F5" w:rsidRDefault="008303F5" w:rsidP="008303F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Выявленные проблемы в кадровом обеспечении.</w:t>
      </w:r>
    </w:p>
    <w:p w:rsidR="008303F5" w:rsidRPr="006B3B52" w:rsidRDefault="008303F5" w:rsidP="008303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96BD0">
        <w:rPr>
          <w:sz w:val="32"/>
          <w:szCs w:val="32"/>
        </w:rPr>
        <w:t>Часть педагогов имеют базовое педагогическое образование, но не имеют специального образования по смежным дисциплинам. Планируется прохождение курсов и получение дополнительного образования.</w:t>
      </w:r>
    </w:p>
    <w:p w:rsidR="008303F5" w:rsidRDefault="008303F5" w:rsidP="008303F5">
      <w:pPr>
        <w:jc w:val="both"/>
        <w:rPr>
          <w:b/>
          <w:sz w:val="32"/>
          <w:szCs w:val="32"/>
        </w:rPr>
      </w:pPr>
    </w:p>
    <w:p w:rsidR="008303F5" w:rsidRDefault="008303F5" w:rsidP="008303F5">
      <w:pPr>
        <w:jc w:val="center"/>
        <w:rPr>
          <w:b/>
          <w:color w:val="663300"/>
          <w:sz w:val="32"/>
          <w:szCs w:val="32"/>
        </w:rPr>
      </w:pPr>
      <w:r w:rsidRPr="00066DA5">
        <w:rPr>
          <w:b/>
          <w:color w:val="663300"/>
          <w:sz w:val="32"/>
          <w:szCs w:val="32"/>
          <w:lang w:val="en-US"/>
        </w:rPr>
        <w:t>VII</w:t>
      </w:r>
      <w:r w:rsidRPr="00066DA5">
        <w:rPr>
          <w:b/>
          <w:color w:val="663300"/>
          <w:sz w:val="32"/>
          <w:szCs w:val="32"/>
        </w:rPr>
        <w:t>.ФИНАНСОВОЕ ОБЕСПЕЧЕНИЕ И РАЗВИТИЕ ОБЩЕОБРАЗОВАТЕЛЬНОГО УЧРЕЖДЕНИЯ</w:t>
      </w:r>
    </w:p>
    <w:p w:rsidR="008303F5" w:rsidRDefault="008303F5" w:rsidP="008303F5">
      <w:pPr>
        <w:spacing w:after="200" w:line="276" w:lineRule="auto"/>
      </w:pPr>
      <w:r>
        <w:t xml:space="preserve">  </w:t>
      </w:r>
    </w:p>
    <w:p w:rsidR="008303F5" w:rsidRPr="00066DA5" w:rsidRDefault="008303F5" w:rsidP="008303F5">
      <w:pPr>
        <w:spacing w:after="200" w:line="276" w:lineRule="auto"/>
        <w:rPr>
          <w:sz w:val="28"/>
          <w:szCs w:val="28"/>
        </w:rPr>
      </w:pPr>
      <w:r>
        <w:t xml:space="preserve"> </w:t>
      </w:r>
      <w:r w:rsidRPr="00066DA5">
        <w:t xml:space="preserve"> </w:t>
      </w:r>
      <w:r w:rsidRPr="00066DA5">
        <w:rPr>
          <w:b/>
          <w:u w:val="single"/>
        </w:rPr>
        <w:t xml:space="preserve"> </w:t>
      </w:r>
      <w:r w:rsidRPr="00066DA5">
        <w:rPr>
          <w:b/>
          <w:sz w:val="28"/>
          <w:szCs w:val="28"/>
          <w:u w:val="single"/>
        </w:rPr>
        <w:t xml:space="preserve">МОКУ «ООШ с. Соловьёвка» </w:t>
      </w:r>
      <w:r w:rsidRPr="00066DA5">
        <w:rPr>
          <w:sz w:val="28"/>
          <w:szCs w:val="28"/>
        </w:rPr>
        <w:t>финансируется за счет бюджетных и внебюджетных средств Дальнереченского муниципального района. Субвенция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1260"/>
        <w:gridCol w:w="2160"/>
      </w:tblGrid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КОСГУ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Всего за год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jc w:val="center"/>
            </w:pPr>
            <w:r w:rsidRPr="00066DA5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jc w:val="center"/>
            </w:pPr>
            <w:r w:rsidRPr="00066DA5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jc w:val="center"/>
            </w:pPr>
            <w:r w:rsidRPr="00066DA5">
              <w:t>3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2995050,00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выплаты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10800,00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904510,00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Услуги 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10000,00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446955,00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23800,00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26580,00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290</w:t>
            </w:r>
          </w:p>
          <w:p w:rsidR="008303F5" w:rsidRPr="00066DA5" w:rsidRDefault="008303F5" w:rsidP="008303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340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266780,00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Увеличение стоимости материальных запасов за счет родительской 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263780,00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6100,00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Ежемесячное денежное вознаграждение за классное руководство за счет средств краевого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10031,00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Субвенции на  обеспечение обучающихся в младших классах (1-4 включительно) бесплатным питанием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102450,00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Фонд оплаты труда и страховые взносы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5203737,00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 xml:space="preserve">Субвенция на реализацию дошкольного общего и </w:t>
            </w:r>
            <w:r w:rsidRPr="00066DA5">
              <w:lastRenderedPageBreak/>
              <w:t>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lastRenderedPageBreak/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5219487,00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1075520,00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Заработная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выплаты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14000,00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Услуги связи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 xml:space="preserve"> 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Транспортные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835960,00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93300,00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услуги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35760,00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Прочие расходы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340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18000,00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Уплата прочих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r w:rsidRPr="00066DA5">
              <w:t>7500,00</w:t>
            </w:r>
          </w:p>
        </w:tc>
      </w:tr>
      <w:tr w:rsidR="008303F5" w:rsidRPr="00066DA5" w:rsidTr="008303F5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jc w:val="right"/>
              <w:rPr>
                <w:b/>
                <w:i/>
                <w:u w:val="single"/>
              </w:rPr>
            </w:pPr>
            <w:r w:rsidRPr="00066DA5">
              <w:rPr>
                <w:b/>
                <w:i/>
                <w:u w:val="single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rPr>
                <w:b/>
                <w:i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F5" w:rsidRPr="00066DA5" w:rsidRDefault="008303F5" w:rsidP="008303F5">
            <w:pPr>
              <w:rPr>
                <w:b/>
                <w:i/>
                <w:u w:val="single"/>
              </w:rPr>
            </w:pPr>
            <w:r w:rsidRPr="00066DA5">
              <w:rPr>
                <w:b/>
                <w:i/>
                <w:u w:val="single"/>
              </w:rPr>
              <w:t>11113063,00</w:t>
            </w:r>
          </w:p>
        </w:tc>
      </w:tr>
    </w:tbl>
    <w:p w:rsidR="008303F5" w:rsidRPr="00066DA5" w:rsidRDefault="008303F5" w:rsidP="008303F5">
      <w:pPr>
        <w:jc w:val="center"/>
        <w:rPr>
          <w:b/>
          <w:color w:val="663300"/>
          <w:sz w:val="32"/>
          <w:szCs w:val="32"/>
        </w:rPr>
      </w:pPr>
    </w:p>
    <w:p w:rsidR="008303F5" w:rsidRDefault="008303F5" w:rsidP="008303F5">
      <w:pPr>
        <w:jc w:val="center"/>
        <w:rPr>
          <w:b/>
          <w:color w:val="663300"/>
          <w:sz w:val="32"/>
          <w:szCs w:val="32"/>
          <w:lang w:val="en-US"/>
        </w:rPr>
      </w:pPr>
      <w:r w:rsidRPr="00066DA5">
        <w:rPr>
          <w:b/>
          <w:color w:val="663300"/>
          <w:sz w:val="32"/>
          <w:szCs w:val="32"/>
          <w:lang w:val="en-US"/>
        </w:rPr>
        <w:t>VIII</w:t>
      </w:r>
      <w:r w:rsidRPr="00066DA5">
        <w:rPr>
          <w:b/>
          <w:color w:val="663300"/>
          <w:sz w:val="32"/>
          <w:szCs w:val="32"/>
        </w:rPr>
        <w:t>.РЕЗУЛЬТАТЫ ОБРАЗОВАТЕЛЬНОЙ ДЕЯТЕЛЬНОСТИ.</w:t>
      </w:r>
    </w:p>
    <w:p w:rsidR="008303F5" w:rsidRDefault="008303F5" w:rsidP="008303F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8303F5" w:rsidRPr="002B437C" w:rsidRDefault="008303F5" w:rsidP="008303F5">
      <w:pPr>
        <w:spacing w:line="360" w:lineRule="auto"/>
        <w:jc w:val="center"/>
        <w:rPr>
          <w:sz w:val="32"/>
          <w:szCs w:val="32"/>
        </w:rPr>
      </w:pPr>
      <w:r w:rsidRPr="002B437C">
        <w:rPr>
          <w:b/>
          <w:sz w:val="32"/>
          <w:szCs w:val="32"/>
        </w:rPr>
        <w:t>Данные абсолютной и качественной успеваемости обучающихся за три года</w:t>
      </w:r>
      <w:r w:rsidRPr="002B437C">
        <w:rPr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134"/>
        <w:gridCol w:w="1317"/>
        <w:gridCol w:w="1311"/>
        <w:gridCol w:w="1341"/>
      </w:tblGrid>
      <w:tr w:rsidR="008303F5" w:rsidRPr="00A20937" w:rsidTr="008303F5">
        <w:trPr>
          <w:trHeight w:val="224"/>
        </w:trPr>
        <w:tc>
          <w:tcPr>
            <w:tcW w:w="1701" w:type="dxa"/>
          </w:tcPr>
          <w:p w:rsidR="008303F5" w:rsidRPr="00A20937" w:rsidRDefault="008303F5" w:rsidP="008303F5">
            <w:pPr>
              <w:jc w:val="both"/>
            </w:pPr>
            <w:r w:rsidRPr="00A20937">
              <w:t>Годы</w:t>
            </w:r>
          </w:p>
        </w:tc>
        <w:tc>
          <w:tcPr>
            <w:tcW w:w="2552" w:type="dxa"/>
            <w:gridSpan w:val="2"/>
          </w:tcPr>
          <w:p w:rsidR="008303F5" w:rsidRPr="00A20937" w:rsidRDefault="008303F5" w:rsidP="008303F5">
            <w:r w:rsidRPr="00A20937">
              <w:t>2010</w:t>
            </w:r>
            <w:r>
              <w:t xml:space="preserve"> </w:t>
            </w:r>
            <w:r w:rsidRPr="00A20937">
              <w:t xml:space="preserve"> - </w:t>
            </w:r>
            <w:r>
              <w:t xml:space="preserve"> </w:t>
            </w:r>
            <w:r w:rsidRPr="00A20937">
              <w:t>2011</w:t>
            </w:r>
          </w:p>
        </w:tc>
        <w:tc>
          <w:tcPr>
            <w:tcW w:w="2451" w:type="dxa"/>
            <w:gridSpan w:val="2"/>
          </w:tcPr>
          <w:p w:rsidR="008303F5" w:rsidRPr="00A20937" w:rsidRDefault="008303F5" w:rsidP="008303F5">
            <w:r w:rsidRPr="00A20937">
              <w:t>2011</w:t>
            </w:r>
            <w:r>
              <w:t xml:space="preserve"> </w:t>
            </w:r>
            <w:r w:rsidRPr="00A20937">
              <w:t>-</w:t>
            </w:r>
            <w:r>
              <w:t xml:space="preserve"> </w:t>
            </w:r>
            <w:r w:rsidRPr="00A20937">
              <w:t>2012</w:t>
            </w:r>
          </w:p>
        </w:tc>
        <w:tc>
          <w:tcPr>
            <w:tcW w:w="2652" w:type="dxa"/>
            <w:gridSpan w:val="2"/>
          </w:tcPr>
          <w:p w:rsidR="008303F5" w:rsidRPr="00A20937" w:rsidRDefault="008303F5" w:rsidP="008303F5">
            <w:r>
              <w:t>2012 - 2013</w:t>
            </w:r>
          </w:p>
        </w:tc>
      </w:tr>
      <w:tr w:rsidR="008303F5" w:rsidRPr="00A20937" w:rsidTr="008303F5">
        <w:trPr>
          <w:trHeight w:val="461"/>
        </w:trPr>
        <w:tc>
          <w:tcPr>
            <w:tcW w:w="1701" w:type="dxa"/>
          </w:tcPr>
          <w:p w:rsidR="008303F5" w:rsidRPr="00A20937" w:rsidRDefault="008303F5" w:rsidP="008303F5">
            <w:pPr>
              <w:jc w:val="both"/>
            </w:pPr>
            <w:r w:rsidRPr="00A20937">
              <w:t>успеваемость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абсолютная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качественная</w:t>
            </w:r>
          </w:p>
        </w:tc>
        <w:tc>
          <w:tcPr>
            <w:tcW w:w="1134" w:type="dxa"/>
          </w:tcPr>
          <w:p w:rsidR="008303F5" w:rsidRPr="00A20937" w:rsidRDefault="008303F5" w:rsidP="008303F5">
            <w:r w:rsidRPr="00A20937">
              <w:t>абсолютная</w:t>
            </w:r>
          </w:p>
        </w:tc>
        <w:tc>
          <w:tcPr>
            <w:tcW w:w="1317" w:type="dxa"/>
          </w:tcPr>
          <w:p w:rsidR="008303F5" w:rsidRPr="00A20937" w:rsidRDefault="008303F5" w:rsidP="008303F5">
            <w:r w:rsidRPr="00A20937">
              <w:t>качественная</w:t>
            </w:r>
          </w:p>
        </w:tc>
        <w:tc>
          <w:tcPr>
            <w:tcW w:w="1311" w:type="dxa"/>
          </w:tcPr>
          <w:p w:rsidR="008303F5" w:rsidRPr="00A20937" w:rsidRDefault="00EC7E81" w:rsidP="008303F5">
            <w:r w:rsidRPr="00A20937">
              <w:t>А</w:t>
            </w:r>
            <w:r w:rsidR="008303F5" w:rsidRPr="00A20937">
              <w:t>бсолютная</w:t>
            </w:r>
          </w:p>
        </w:tc>
        <w:tc>
          <w:tcPr>
            <w:tcW w:w="1341" w:type="dxa"/>
          </w:tcPr>
          <w:p w:rsidR="008303F5" w:rsidRPr="00A20937" w:rsidRDefault="008303F5" w:rsidP="008303F5">
            <w:r w:rsidRPr="00A20937">
              <w:t>качественная</w:t>
            </w:r>
          </w:p>
        </w:tc>
      </w:tr>
      <w:tr w:rsidR="008303F5" w:rsidRPr="00A20937" w:rsidTr="008303F5">
        <w:trPr>
          <w:trHeight w:val="224"/>
        </w:trPr>
        <w:tc>
          <w:tcPr>
            <w:tcW w:w="1701" w:type="dxa"/>
          </w:tcPr>
          <w:p w:rsidR="008303F5" w:rsidRPr="00A20937" w:rsidRDefault="008303F5" w:rsidP="008303F5">
            <w:pPr>
              <w:jc w:val="both"/>
            </w:pPr>
            <w:r w:rsidRPr="00A20937">
              <w:rPr>
                <w:lang w:val="en-US"/>
              </w:rPr>
              <w:t>I</w:t>
            </w:r>
            <w:r w:rsidRPr="00A20937">
              <w:t xml:space="preserve"> ступень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100%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59,1%</w:t>
            </w:r>
          </w:p>
        </w:tc>
        <w:tc>
          <w:tcPr>
            <w:tcW w:w="1134" w:type="dxa"/>
          </w:tcPr>
          <w:p w:rsidR="008303F5" w:rsidRPr="00A20937" w:rsidRDefault="008303F5" w:rsidP="008303F5">
            <w:r w:rsidRPr="00A20937">
              <w:t>92,3%</w:t>
            </w:r>
          </w:p>
        </w:tc>
        <w:tc>
          <w:tcPr>
            <w:tcW w:w="1317" w:type="dxa"/>
          </w:tcPr>
          <w:p w:rsidR="008303F5" w:rsidRPr="00A20937" w:rsidRDefault="008303F5" w:rsidP="008303F5">
            <w:r w:rsidRPr="00A20937">
              <w:t>56,5%</w:t>
            </w:r>
          </w:p>
        </w:tc>
        <w:tc>
          <w:tcPr>
            <w:tcW w:w="1311" w:type="dxa"/>
          </w:tcPr>
          <w:p w:rsidR="008303F5" w:rsidRPr="00A20937" w:rsidRDefault="008303F5" w:rsidP="008303F5">
            <w:r>
              <w:t>93.3%</w:t>
            </w:r>
          </w:p>
        </w:tc>
        <w:tc>
          <w:tcPr>
            <w:tcW w:w="1341" w:type="dxa"/>
          </w:tcPr>
          <w:p w:rsidR="008303F5" w:rsidRPr="002B437C" w:rsidRDefault="008303F5" w:rsidP="008303F5">
            <w:pPr>
              <w:rPr>
                <w:lang w:val="en-US"/>
              </w:rPr>
            </w:pPr>
            <w:r>
              <w:rPr>
                <w:lang w:val="en-US"/>
              </w:rPr>
              <w:t>83%</w:t>
            </w:r>
          </w:p>
        </w:tc>
      </w:tr>
      <w:tr w:rsidR="008303F5" w:rsidRPr="00A20937" w:rsidTr="008303F5">
        <w:trPr>
          <w:trHeight w:val="224"/>
        </w:trPr>
        <w:tc>
          <w:tcPr>
            <w:tcW w:w="1701" w:type="dxa"/>
          </w:tcPr>
          <w:p w:rsidR="008303F5" w:rsidRPr="00A20937" w:rsidRDefault="008303F5" w:rsidP="008303F5">
            <w:pPr>
              <w:jc w:val="both"/>
            </w:pPr>
            <w:r w:rsidRPr="00A20937">
              <w:rPr>
                <w:lang w:val="en-US"/>
              </w:rPr>
              <w:t>II c</w:t>
            </w:r>
            <w:r w:rsidRPr="00A20937">
              <w:t>тупень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100%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33,3%</w:t>
            </w:r>
          </w:p>
        </w:tc>
        <w:tc>
          <w:tcPr>
            <w:tcW w:w="1134" w:type="dxa"/>
          </w:tcPr>
          <w:p w:rsidR="008303F5" w:rsidRPr="00A20937" w:rsidRDefault="008303F5" w:rsidP="008303F5">
            <w:r w:rsidRPr="00A20937">
              <w:t>100%</w:t>
            </w:r>
          </w:p>
        </w:tc>
        <w:tc>
          <w:tcPr>
            <w:tcW w:w="1317" w:type="dxa"/>
          </w:tcPr>
          <w:p w:rsidR="008303F5" w:rsidRPr="00A20937" w:rsidRDefault="008303F5" w:rsidP="008303F5">
            <w:r w:rsidRPr="00A20937">
              <w:t>37,5%</w:t>
            </w:r>
          </w:p>
        </w:tc>
        <w:tc>
          <w:tcPr>
            <w:tcW w:w="1311" w:type="dxa"/>
          </w:tcPr>
          <w:p w:rsidR="008303F5" w:rsidRPr="00A20937" w:rsidRDefault="008303F5" w:rsidP="008303F5">
            <w:r>
              <w:t>100%</w:t>
            </w:r>
          </w:p>
        </w:tc>
        <w:tc>
          <w:tcPr>
            <w:tcW w:w="1341" w:type="dxa"/>
          </w:tcPr>
          <w:p w:rsidR="008303F5" w:rsidRPr="002B437C" w:rsidRDefault="008303F5" w:rsidP="008303F5">
            <w:r>
              <w:t>53,</w:t>
            </w:r>
            <w:r w:rsidRPr="002B437C">
              <w:t>6</w:t>
            </w:r>
            <w:r>
              <w:t>%</w:t>
            </w:r>
          </w:p>
        </w:tc>
      </w:tr>
      <w:tr w:rsidR="008303F5" w:rsidRPr="00A20937" w:rsidTr="008303F5">
        <w:trPr>
          <w:trHeight w:val="461"/>
        </w:trPr>
        <w:tc>
          <w:tcPr>
            <w:tcW w:w="1701" w:type="dxa"/>
          </w:tcPr>
          <w:p w:rsidR="008303F5" w:rsidRPr="00A20937" w:rsidRDefault="008303F5" w:rsidP="008303F5">
            <w:pPr>
              <w:jc w:val="both"/>
            </w:pPr>
            <w:r w:rsidRPr="00A20937">
              <w:t>В целом по школе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100%</w:t>
            </w:r>
          </w:p>
        </w:tc>
        <w:tc>
          <w:tcPr>
            <w:tcW w:w="1276" w:type="dxa"/>
          </w:tcPr>
          <w:p w:rsidR="008303F5" w:rsidRPr="00A20937" w:rsidRDefault="008303F5" w:rsidP="008303F5">
            <w:r w:rsidRPr="00A20937">
              <w:t>44,8%</w:t>
            </w:r>
          </w:p>
        </w:tc>
        <w:tc>
          <w:tcPr>
            <w:tcW w:w="1134" w:type="dxa"/>
          </w:tcPr>
          <w:p w:rsidR="008303F5" w:rsidRPr="00A20937" w:rsidRDefault="008303F5" w:rsidP="008303F5">
            <w:r w:rsidRPr="00A20937">
              <w:t>97%</w:t>
            </w:r>
          </w:p>
        </w:tc>
        <w:tc>
          <w:tcPr>
            <w:tcW w:w="1317" w:type="dxa"/>
          </w:tcPr>
          <w:p w:rsidR="008303F5" w:rsidRPr="00A20937" w:rsidRDefault="008303F5" w:rsidP="008303F5">
            <w:r w:rsidRPr="00A20937">
              <w:t>47%</w:t>
            </w:r>
          </w:p>
        </w:tc>
        <w:tc>
          <w:tcPr>
            <w:tcW w:w="1311" w:type="dxa"/>
          </w:tcPr>
          <w:p w:rsidR="008303F5" w:rsidRPr="00A20937" w:rsidRDefault="008303F5" w:rsidP="008303F5">
            <w:r>
              <w:t>96,7%</w:t>
            </w:r>
          </w:p>
        </w:tc>
        <w:tc>
          <w:tcPr>
            <w:tcW w:w="1341" w:type="dxa"/>
          </w:tcPr>
          <w:p w:rsidR="008303F5" w:rsidRPr="00A20937" w:rsidRDefault="008303F5" w:rsidP="008303F5">
            <w:r>
              <w:t>67%</w:t>
            </w:r>
          </w:p>
        </w:tc>
      </w:tr>
    </w:tbl>
    <w:p w:rsidR="008303F5" w:rsidRPr="00A20937" w:rsidRDefault="008303F5" w:rsidP="008303F5"/>
    <w:p w:rsidR="008303F5" w:rsidRPr="00A20937" w:rsidRDefault="008303F5" w:rsidP="008303F5"/>
    <w:p w:rsidR="008303F5" w:rsidRPr="00D6677D" w:rsidRDefault="008303F5" w:rsidP="008303F5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    </w:t>
      </w:r>
      <w:r w:rsidRPr="00D6677D">
        <w:rPr>
          <w:sz w:val="28"/>
          <w:szCs w:val="28"/>
        </w:rPr>
        <w:t>Анализ уровня учебных достижений обучаемых свидетельствует о том, что образовательные программы в полном объеме освоили 96,7% обучающихся. Один обучающийся начальной школы, не усвоивший программы по русскому языку и математике   по решению психолого-медико-педагогической комиссии переведен в следующий класс на домашнее обучение, другому, не усвоившему программы по русскому языку, математике и литературному чтению, рекомендовано обучение  по программе 8 вида</w:t>
      </w:r>
      <w:r>
        <w:rPr>
          <w:sz w:val="28"/>
          <w:szCs w:val="28"/>
        </w:rPr>
        <w:t xml:space="preserve"> в коррекционной школе</w:t>
      </w:r>
      <w:r w:rsidRPr="00D6677D">
        <w:rPr>
          <w:sz w:val="28"/>
          <w:szCs w:val="28"/>
        </w:rPr>
        <w:t xml:space="preserve">. Следует отметить значительный рост качества знаний на </w:t>
      </w:r>
      <w:r w:rsidRPr="00D6677D">
        <w:rPr>
          <w:sz w:val="28"/>
          <w:szCs w:val="28"/>
          <w:lang w:val="en-US"/>
        </w:rPr>
        <w:t>I</w:t>
      </w:r>
      <w:r w:rsidRPr="00D6677D">
        <w:rPr>
          <w:sz w:val="28"/>
          <w:szCs w:val="28"/>
        </w:rPr>
        <w:t xml:space="preserve"> и </w:t>
      </w:r>
      <w:r w:rsidRPr="00D6677D">
        <w:rPr>
          <w:sz w:val="28"/>
          <w:szCs w:val="28"/>
          <w:lang w:val="en-US"/>
        </w:rPr>
        <w:t>II</w:t>
      </w:r>
      <w:r w:rsidRPr="00D6677D">
        <w:rPr>
          <w:sz w:val="28"/>
          <w:szCs w:val="28"/>
        </w:rPr>
        <w:t xml:space="preserve"> ступенях обучения. </w:t>
      </w:r>
    </w:p>
    <w:p w:rsidR="008303F5" w:rsidRPr="00D6677D" w:rsidRDefault="008303F5" w:rsidP="008303F5">
      <w:pPr>
        <w:spacing w:line="360" w:lineRule="auto"/>
        <w:jc w:val="both"/>
        <w:rPr>
          <w:sz w:val="28"/>
          <w:szCs w:val="28"/>
        </w:rPr>
      </w:pPr>
      <w:r w:rsidRPr="00D6677D">
        <w:rPr>
          <w:rFonts w:eastAsia="Calibri"/>
          <w:sz w:val="28"/>
          <w:szCs w:val="28"/>
        </w:rPr>
        <w:lastRenderedPageBreak/>
        <w:t xml:space="preserve">   Результаты итоговых контрольных работ показали, что в основном обучающиеся подтвердили уровень своих знаний по предметам.</w:t>
      </w:r>
      <w:r w:rsidRPr="00D6677D">
        <w:rPr>
          <w:spacing w:val="-5"/>
          <w:sz w:val="28"/>
          <w:szCs w:val="28"/>
        </w:rPr>
        <w:t xml:space="preserve">                        </w:t>
      </w:r>
      <w:r w:rsidRPr="00D6677D">
        <w:rPr>
          <w:sz w:val="28"/>
          <w:szCs w:val="28"/>
        </w:rPr>
        <w:t xml:space="preserve">На «отлично» закончили учебный год 5 учащихся начальной школы (9,6%). </w:t>
      </w:r>
    </w:p>
    <w:p w:rsidR="008303F5" w:rsidRPr="00A20937" w:rsidRDefault="008303F5" w:rsidP="008303F5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D6677D">
        <w:rPr>
          <w:spacing w:val="-5"/>
          <w:sz w:val="28"/>
          <w:szCs w:val="28"/>
        </w:rPr>
        <w:t xml:space="preserve">     Ежегодно проводится анализ результатов обучающихся 5 класса по итогам I</w:t>
      </w:r>
      <w:r w:rsidRPr="00A20937">
        <w:rPr>
          <w:spacing w:val="-5"/>
          <w:sz w:val="28"/>
          <w:szCs w:val="28"/>
        </w:rPr>
        <w:t xml:space="preserve"> четверти с целью отсле</w:t>
      </w:r>
      <w:r>
        <w:rPr>
          <w:spacing w:val="-5"/>
          <w:sz w:val="28"/>
          <w:szCs w:val="28"/>
        </w:rPr>
        <w:t>дить</w:t>
      </w:r>
      <w:r w:rsidRPr="00A20937">
        <w:rPr>
          <w:spacing w:val="-5"/>
          <w:sz w:val="28"/>
          <w:szCs w:val="28"/>
        </w:rPr>
        <w:t xml:space="preserve"> качеств</w:t>
      </w:r>
      <w:r>
        <w:rPr>
          <w:spacing w:val="-5"/>
          <w:sz w:val="28"/>
          <w:szCs w:val="28"/>
        </w:rPr>
        <w:t>о</w:t>
      </w:r>
      <w:r w:rsidRPr="00A20937">
        <w:rPr>
          <w:spacing w:val="-5"/>
          <w:sz w:val="28"/>
          <w:szCs w:val="28"/>
        </w:rPr>
        <w:t xml:space="preserve"> подготовки выпускников начальной школы.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901"/>
        <w:gridCol w:w="901"/>
        <w:gridCol w:w="901"/>
        <w:gridCol w:w="901"/>
        <w:gridCol w:w="897"/>
        <w:gridCol w:w="898"/>
        <w:gridCol w:w="940"/>
        <w:gridCol w:w="940"/>
      </w:tblGrid>
      <w:tr w:rsidR="008303F5" w:rsidRPr="00A20937" w:rsidTr="008303F5">
        <w:trPr>
          <w:trHeight w:val="994"/>
        </w:trPr>
        <w:tc>
          <w:tcPr>
            <w:tcW w:w="2121" w:type="dxa"/>
          </w:tcPr>
          <w:p w:rsidR="008303F5" w:rsidRPr="00A20937" w:rsidRDefault="008303F5" w:rsidP="008303F5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Учебн.год</w:t>
            </w:r>
          </w:p>
        </w:tc>
        <w:tc>
          <w:tcPr>
            <w:tcW w:w="1812" w:type="dxa"/>
            <w:gridSpan w:val="2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2009 – 2010</w:t>
            </w:r>
          </w:p>
        </w:tc>
        <w:tc>
          <w:tcPr>
            <w:tcW w:w="1812" w:type="dxa"/>
            <w:gridSpan w:val="2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2010 - 2011</w:t>
            </w:r>
          </w:p>
        </w:tc>
        <w:tc>
          <w:tcPr>
            <w:tcW w:w="1809" w:type="dxa"/>
            <w:gridSpan w:val="2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 w:rsidRPr="00A20937">
              <w:rPr>
                <w:spacing w:val="-5"/>
                <w:sz w:val="28"/>
                <w:szCs w:val="28"/>
              </w:rPr>
              <w:t>2011 - 2012</w:t>
            </w:r>
          </w:p>
        </w:tc>
        <w:tc>
          <w:tcPr>
            <w:tcW w:w="1809" w:type="dxa"/>
            <w:gridSpan w:val="2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2012 - 2013</w:t>
            </w:r>
          </w:p>
        </w:tc>
      </w:tr>
      <w:tr w:rsidR="008303F5" w:rsidRPr="00A20937" w:rsidTr="008303F5">
        <w:trPr>
          <w:trHeight w:val="497"/>
        </w:trPr>
        <w:tc>
          <w:tcPr>
            <w:tcW w:w="2121" w:type="dxa"/>
          </w:tcPr>
          <w:p w:rsidR="008303F5" w:rsidRPr="00A20937" w:rsidRDefault="008303F5" w:rsidP="008303F5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класс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 w:rsidRPr="00A20937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 w:rsidRPr="00A20937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</w:tr>
      <w:tr w:rsidR="008303F5" w:rsidRPr="00A20937" w:rsidTr="008303F5">
        <w:trPr>
          <w:trHeight w:val="537"/>
        </w:trPr>
        <w:tc>
          <w:tcPr>
            <w:tcW w:w="2121" w:type="dxa"/>
          </w:tcPr>
          <w:p w:rsidR="008303F5" w:rsidRPr="00A20937" w:rsidRDefault="008303F5" w:rsidP="008303F5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20937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20937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20937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20937">
              <w:rPr>
                <w:sz w:val="28"/>
                <w:szCs w:val="28"/>
              </w:rPr>
              <w:t>%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  <w:r w:rsidRPr="00A20937">
              <w:rPr>
                <w:spacing w:val="-5"/>
                <w:sz w:val="28"/>
                <w:szCs w:val="28"/>
              </w:rPr>
              <w:t>%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  <w:r w:rsidRPr="00A20937">
              <w:rPr>
                <w:spacing w:val="-5"/>
                <w:sz w:val="28"/>
                <w:szCs w:val="28"/>
              </w:rPr>
              <w:t>%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91,7%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100%</w:t>
            </w:r>
          </w:p>
        </w:tc>
      </w:tr>
      <w:tr w:rsidR="008303F5" w:rsidRPr="00A20937" w:rsidTr="008303F5">
        <w:trPr>
          <w:trHeight w:val="715"/>
        </w:trPr>
        <w:tc>
          <w:tcPr>
            <w:tcW w:w="2121" w:type="dxa"/>
          </w:tcPr>
          <w:p w:rsidR="008303F5" w:rsidRPr="00A20937" w:rsidRDefault="008303F5" w:rsidP="008303F5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75 %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75 %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40 %</w:t>
            </w:r>
          </w:p>
        </w:tc>
        <w:tc>
          <w:tcPr>
            <w:tcW w:w="906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40 %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50 %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50 %</w:t>
            </w:r>
          </w:p>
        </w:tc>
        <w:tc>
          <w:tcPr>
            <w:tcW w:w="904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  <w:tc>
          <w:tcPr>
            <w:tcW w:w="905" w:type="dxa"/>
          </w:tcPr>
          <w:p w:rsidR="008303F5" w:rsidRPr="00A20937" w:rsidRDefault="008303F5" w:rsidP="008303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44,4%</w:t>
            </w:r>
          </w:p>
        </w:tc>
      </w:tr>
    </w:tbl>
    <w:p w:rsidR="008303F5" w:rsidRPr="00A20937" w:rsidRDefault="008303F5" w:rsidP="008303F5">
      <w:pPr>
        <w:shd w:val="clear" w:color="auto" w:fill="FFFFFF"/>
        <w:spacing w:line="360" w:lineRule="auto"/>
        <w:rPr>
          <w:sz w:val="28"/>
          <w:szCs w:val="28"/>
        </w:rPr>
      </w:pPr>
    </w:p>
    <w:p w:rsidR="008303F5" w:rsidRDefault="008303F5" w:rsidP="008303F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937">
        <w:rPr>
          <w:sz w:val="28"/>
          <w:szCs w:val="28"/>
        </w:rPr>
        <w:t>Из таблицы видно, что уровень подготовки обучающихся начальной школы соответств</w:t>
      </w:r>
      <w:r>
        <w:rPr>
          <w:sz w:val="28"/>
          <w:szCs w:val="28"/>
        </w:rPr>
        <w:t xml:space="preserve">ует требованиям средней школы. </w:t>
      </w:r>
    </w:p>
    <w:p w:rsidR="008303F5" w:rsidRPr="00A20937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A20937">
        <w:rPr>
          <w:rFonts w:eastAsia="Calibri"/>
          <w:sz w:val="28"/>
          <w:szCs w:val="28"/>
        </w:rPr>
        <w:t>В течение 201</w:t>
      </w:r>
      <w:r>
        <w:rPr>
          <w:rFonts w:eastAsia="Calibri"/>
          <w:sz w:val="28"/>
          <w:szCs w:val="28"/>
        </w:rPr>
        <w:t>2</w:t>
      </w:r>
      <w:r w:rsidRPr="00A20937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 xml:space="preserve">3 </w:t>
      </w:r>
      <w:r w:rsidRPr="00A20937">
        <w:rPr>
          <w:rFonts w:eastAsia="Calibri"/>
          <w:sz w:val="28"/>
          <w:szCs w:val="28"/>
        </w:rPr>
        <w:t>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степеням обучения, анализ уровня промежуточной и итоговой аттестации по предметам с целью выявления недостатков и их причин.</w:t>
      </w:r>
    </w:p>
    <w:p w:rsidR="008303F5" w:rsidRPr="00A20937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A20937">
        <w:rPr>
          <w:rFonts w:eastAsia="Calibri"/>
          <w:sz w:val="28"/>
          <w:szCs w:val="28"/>
        </w:rPr>
        <w:t>Стартовый контроль, цель которого – определить степень устойчивости знаний учащихся, выяснить причину потери знаний за летний период и наметить меры по устранению выявленных проблем в процессе повторения материала;</w:t>
      </w:r>
    </w:p>
    <w:p w:rsidR="008303F5" w:rsidRPr="00A20937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A20937">
        <w:rPr>
          <w:rFonts w:eastAsia="Calibri"/>
          <w:sz w:val="28"/>
          <w:szCs w:val="28"/>
        </w:rPr>
        <w:t>Промежуточный контроль, цель которого – отслеживание динамики обученности учащихся, коррекция деятельности учителя и учеников для предупреждения неуспеваемости и второгодничества;</w:t>
      </w:r>
    </w:p>
    <w:p w:rsidR="008303F5" w:rsidRPr="00A20937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lastRenderedPageBreak/>
        <w:t> </w:t>
      </w:r>
      <w:r>
        <w:rPr>
          <w:rFonts w:eastAsia="Calibri"/>
          <w:sz w:val="28"/>
          <w:szCs w:val="28"/>
        </w:rPr>
        <w:t xml:space="preserve">       </w:t>
      </w:r>
      <w:r w:rsidRPr="00A20937">
        <w:rPr>
          <w:rFonts w:eastAsia="Calibri"/>
          <w:sz w:val="28"/>
          <w:szCs w:val="28"/>
        </w:rPr>
        <w:t>  Итоговый (годовой) контроль, цель которого состоит в определении уровня сформированности, отслеживании динамики их обученности, прогнозировании результативности дальнейшего обучения уч-ся, выявлении недостатков в работе, планировании внутришкольного контроля на следующий учебный год по классам и по предметам.</w:t>
      </w:r>
    </w:p>
    <w:p w:rsidR="008303F5" w:rsidRPr="00A20937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   </w:t>
      </w:r>
      <w:r>
        <w:rPr>
          <w:rFonts w:eastAsia="Calibri"/>
          <w:sz w:val="28"/>
          <w:szCs w:val="28"/>
        </w:rPr>
        <w:t xml:space="preserve">     </w:t>
      </w:r>
      <w:r w:rsidRPr="00A20937">
        <w:rPr>
          <w:rFonts w:eastAsia="Calibri"/>
          <w:sz w:val="28"/>
          <w:szCs w:val="28"/>
        </w:rPr>
        <w:t>   Предварительный контроль готовности к итоговой аттестации выпускников основной школы проводился в виде репетиции экзаменов по русскому языку и математике в 9-х классах (в форме и по материалам КИМов</w:t>
      </w:r>
      <w:r>
        <w:rPr>
          <w:rFonts w:eastAsia="Calibri"/>
          <w:sz w:val="28"/>
          <w:szCs w:val="28"/>
        </w:rPr>
        <w:t>).</w:t>
      </w:r>
    </w:p>
    <w:p w:rsidR="008303F5" w:rsidRPr="00437846" w:rsidRDefault="008303F5" w:rsidP="008303F5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    Работы анализировались, обсуждались на заседаниях МО и на сов</w:t>
      </w:r>
      <w:r>
        <w:rPr>
          <w:rFonts w:eastAsia="Calibri"/>
          <w:sz w:val="28"/>
          <w:szCs w:val="28"/>
        </w:rPr>
        <w:t>ещаниях при завуче и директоре</w:t>
      </w:r>
    </w:p>
    <w:p w:rsidR="008303F5" w:rsidRPr="00A20937" w:rsidRDefault="008303F5" w:rsidP="008303F5">
      <w:pPr>
        <w:spacing w:before="100" w:beforeAutospacing="1" w:after="100" w:afterAutospacing="1" w:line="360" w:lineRule="auto"/>
        <w:jc w:val="center"/>
        <w:rPr>
          <w:i/>
          <w:sz w:val="28"/>
          <w:szCs w:val="28"/>
        </w:rPr>
      </w:pPr>
      <w:r w:rsidRPr="00A20937">
        <w:rPr>
          <w:rFonts w:eastAsia="Calibri"/>
          <w:b/>
          <w:bCs/>
          <w:iCs/>
          <w:sz w:val="28"/>
          <w:szCs w:val="28"/>
        </w:rPr>
        <w:t>Итоговая аттестация учащихся</w:t>
      </w:r>
    </w:p>
    <w:p w:rsidR="008303F5" w:rsidRPr="00A20937" w:rsidRDefault="008303F5" w:rsidP="00830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937">
        <w:rPr>
          <w:sz w:val="28"/>
          <w:szCs w:val="28"/>
        </w:rPr>
        <w:t>Государственная итоговая аттестация выпускников 9</w:t>
      </w:r>
      <w:r>
        <w:rPr>
          <w:sz w:val="28"/>
          <w:szCs w:val="28"/>
        </w:rPr>
        <w:t xml:space="preserve"> </w:t>
      </w:r>
      <w:r w:rsidRPr="00A20937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A20937">
        <w:rPr>
          <w:sz w:val="28"/>
          <w:szCs w:val="28"/>
        </w:rPr>
        <w:t xml:space="preserve"> в 201</w:t>
      </w:r>
      <w:r>
        <w:rPr>
          <w:sz w:val="28"/>
          <w:szCs w:val="28"/>
        </w:rPr>
        <w:t>2</w:t>
      </w:r>
      <w:r w:rsidRPr="00A20937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A20937">
        <w:rPr>
          <w:sz w:val="28"/>
          <w:szCs w:val="28"/>
        </w:rPr>
        <w:t xml:space="preserve"> учебном году проведен</w:t>
      </w:r>
      <w:r>
        <w:rPr>
          <w:sz w:val="28"/>
          <w:szCs w:val="28"/>
        </w:rPr>
        <w:t>а</w:t>
      </w:r>
      <w:r w:rsidRPr="00A20937">
        <w:rPr>
          <w:sz w:val="28"/>
          <w:szCs w:val="28"/>
        </w:rPr>
        <w:t xml:space="preserve">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 В государственной (итоговой) аттестации участвовали </w:t>
      </w:r>
      <w:r>
        <w:rPr>
          <w:sz w:val="28"/>
          <w:szCs w:val="28"/>
        </w:rPr>
        <w:t>5 выпускников 9 класса.</w:t>
      </w:r>
    </w:p>
    <w:p w:rsidR="008303F5" w:rsidRPr="00A20937" w:rsidRDefault="008303F5" w:rsidP="008303F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937">
        <w:rPr>
          <w:sz w:val="28"/>
          <w:szCs w:val="28"/>
        </w:rPr>
        <w:t> Все выпускники основной школы успешно прошли итоговую аттестацию и получили аттестаты об основном (общем)  образовании</w:t>
      </w:r>
      <w:r>
        <w:rPr>
          <w:sz w:val="28"/>
          <w:szCs w:val="28"/>
        </w:rPr>
        <w:t>.</w:t>
      </w:r>
      <w:r w:rsidRPr="00A20937">
        <w:rPr>
          <w:b/>
          <w:sz w:val="28"/>
          <w:szCs w:val="28"/>
        </w:rPr>
        <w:t xml:space="preserve">  </w:t>
      </w:r>
    </w:p>
    <w:p w:rsidR="008303F5" w:rsidRPr="00A20937" w:rsidRDefault="008303F5" w:rsidP="008303F5">
      <w:pPr>
        <w:jc w:val="center"/>
        <w:rPr>
          <w:b/>
          <w:sz w:val="28"/>
          <w:szCs w:val="28"/>
        </w:rPr>
      </w:pPr>
    </w:p>
    <w:p w:rsidR="008303F5" w:rsidRPr="00A20937" w:rsidRDefault="008303F5" w:rsidP="00EC7E81">
      <w:pPr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t>Анализ результатов</w:t>
      </w:r>
    </w:p>
    <w:p w:rsidR="008303F5" w:rsidRDefault="008303F5" w:rsidP="00EC7E81">
      <w:pPr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t>9</w:t>
      </w:r>
      <w:r w:rsidRPr="00A20937">
        <w:rPr>
          <w:b/>
          <w:sz w:val="28"/>
          <w:szCs w:val="28"/>
        </w:rPr>
        <w:t xml:space="preserve"> по математике и русскому языку за </w:t>
      </w:r>
      <w:r>
        <w:rPr>
          <w:b/>
          <w:sz w:val="28"/>
          <w:szCs w:val="28"/>
        </w:rPr>
        <w:t>3</w:t>
      </w:r>
      <w:r w:rsidRPr="00A20937">
        <w:rPr>
          <w:b/>
          <w:sz w:val="28"/>
          <w:szCs w:val="28"/>
        </w:rPr>
        <w:t xml:space="preserve"> последних года</w:t>
      </w:r>
    </w:p>
    <w:p w:rsidR="00EC7E81" w:rsidRDefault="00EC7E81" w:rsidP="00EC7E81">
      <w:pPr>
        <w:jc w:val="center"/>
        <w:rPr>
          <w:b/>
          <w:sz w:val="28"/>
          <w:szCs w:val="28"/>
        </w:rPr>
      </w:pPr>
    </w:p>
    <w:p w:rsidR="008303F5" w:rsidRPr="00A20937" w:rsidRDefault="008303F5" w:rsidP="00EC7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 – 2011 учебный год</w:t>
      </w:r>
    </w:p>
    <w:tbl>
      <w:tblPr>
        <w:tblpPr w:leftFromText="180" w:rightFromText="180" w:vertAnchor="text" w:horzAnchor="page" w:tblpX="874" w:tblpY="178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306"/>
        <w:gridCol w:w="1306"/>
        <w:gridCol w:w="653"/>
        <w:gridCol w:w="871"/>
        <w:gridCol w:w="871"/>
        <w:gridCol w:w="871"/>
        <w:gridCol w:w="1306"/>
        <w:gridCol w:w="1524"/>
      </w:tblGrid>
      <w:tr w:rsidR="008303F5" w:rsidRPr="00A20937" w:rsidTr="008303F5">
        <w:trPr>
          <w:trHeight w:val="546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предмет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уч-ся,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по списку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 xml:space="preserve"> уч-ся, 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писавших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работу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 xml:space="preserve">Кол-во уч-ся, получивших оценку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успеваемости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 xml:space="preserve">качество знаний </w:t>
            </w:r>
          </w:p>
        </w:tc>
      </w:tr>
      <w:tr w:rsidR="008303F5" w:rsidRPr="00A20937" w:rsidTr="008303F5">
        <w:trPr>
          <w:trHeight w:val="60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>
            <w:r w:rsidRPr="00A20937">
              <w:t>«5»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«4»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«3»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«2»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</w:tr>
      <w:tr w:rsidR="008303F5" w:rsidRPr="00A20937" w:rsidTr="008303F5">
        <w:trPr>
          <w:trHeight w:val="56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Русский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60 %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20 %</w:t>
            </w:r>
          </w:p>
        </w:tc>
      </w:tr>
      <w:tr w:rsidR="008303F5" w:rsidRPr="00A20937" w:rsidTr="008303F5">
        <w:trPr>
          <w:trHeight w:val="51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lastRenderedPageBreak/>
              <w:t>математика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60 %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40 %</w:t>
            </w:r>
          </w:p>
        </w:tc>
      </w:tr>
    </w:tbl>
    <w:p w:rsidR="008303F5" w:rsidRDefault="008303F5" w:rsidP="008303F5">
      <w:pPr>
        <w:rPr>
          <w:b/>
          <w:sz w:val="28"/>
          <w:szCs w:val="28"/>
        </w:rPr>
      </w:pPr>
    </w:p>
    <w:p w:rsidR="008303F5" w:rsidRDefault="008303F5" w:rsidP="00830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– 2012 учебный год</w:t>
      </w:r>
    </w:p>
    <w:p w:rsidR="008303F5" w:rsidRPr="004E49DC" w:rsidRDefault="008303F5" w:rsidP="008303F5">
      <w:pPr>
        <w:jc w:val="center"/>
        <w:rPr>
          <w:b/>
          <w:sz w:val="28"/>
          <w:szCs w:val="28"/>
        </w:rPr>
      </w:pPr>
    </w:p>
    <w:tbl>
      <w:tblPr>
        <w:tblW w:w="996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283"/>
        <w:gridCol w:w="1283"/>
        <w:gridCol w:w="642"/>
        <w:gridCol w:w="855"/>
        <w:gridCol w:w="855"/>
        <w:gridCol w:w="856"/>
        <w:gridCol w:w="1283"/>
        <w:gridCol w:w="1497"/>
      </w:tblGrid>
      <w:tr w:rsidR="008303F5" w:rsidRPr="00A20937" w:rsidTr="008303F5">
        <w:trPr>
          <w:trHeight w:val="517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предмет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уч-ся,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по списку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 xml:space="preserve"> уч-ся, 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писавших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работу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 xml:space="preserve">Кол-во уч-ся, получивших оценку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успеваемости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качество знаний</w:t>
            </w:r>
          </w:p>
        </w:tc>
      </w:tr>
      <w:tr w:rsidR="008303F5" w:rsidRPr="00A20937" w:rsidTr="008303F5">
        <w:trPr>
          <w:trHeight w:val="57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>
            <w:r w:rsidRPr="00A20937">
              <w:t>«5»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«4»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«3»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«2»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</w:tr>
      <w:tr w:rsidR="008303F5" w:rsidRPr="00A20937" w:rsidTr="008303F5">
        <w:trPr>
          <w:trHeight w:val="53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44,4 %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0 %</w:t>
            </w:r>
          </w:p>
        </w:tc>
      </w:tr>
      <w:tr w:rsidR="008303F5" w:rsidRPr="00A20937" w:rsidTr="008303F5">
        <w:trPr>
          <w:trHeight w:val="5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66,6 %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0 %</w:t>
            </w:r>
          </w:p>
        </w:tc>
      </w:tr>
    </w:tbl>
    <w:p w:rsidR="008303F5" w:rsidRDefault="008303F5" w:rsidP="008303F5">
      <w:pPr>
        <w:jc w:val="center"/>
        <w:rPr>
          <w:b/>
          <w:sz w:val="28"/>
          <w:szCs w:val="28"/>
        </w:rPr>
      </w:pPr>
    </w:p>
    <w:p w:rsidR="008303F5" w:rsidRPr="00A20937" w:rsidRDefault="008303F5" w:rsidP="00830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– 2013 учебный год</w:t>
      </w:r>
    </w:p>
    <w:p w:rsidR="008303F5" w:rsidRPr="00A20937" w:rsidRDefault="008303F5" w:rsidP="008303F5">
      <w:pPr>
        <w:jc w:val="both"/>
      </w:pPr>
    </w:p>
    <w:tbl>
      <w:tblPr>
        <w:tblW w:w="1001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89"/>
        <w:gridCol w:w="1289"/>
        <w:gridCol w:w="645"/>
        <w:gridCol w:w="859"/>
        <w:gridCol w:w="859"/>
        <w:gridCol w:w="860"/>
        <w:gridCol w:w="1289"/>
        <w:gridCol w:w="1504"/>
      </w:tblGrid>
      <w:tr w:rsidR="008303F5" w:rsidRPr="00A20937" w:rsidTr="008303F5">
        <w:trPr>
          <w:trHeight w:val="5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предмет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уч-ся,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по списку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Кол-во</w:t>
            </w:r>
          </w:p>
          <w:p w:rsidR="008303F5" w:rsidRPr="00A20937" w:rsidRDefault="008303F5" w:rsidP="008303F5">
            <w:pPr>
              <w:jc w:val="center"/>
            </w:pPr>
            <w:r w:rsidRPr="00A20937">
              <w:t xml:space="preserve"> уч-ся, 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писавших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работу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 xml:space="preserve">Кол-во уч-ся, получивших оценку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успеваемости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%</w:t>
            </w:r>
          </w:p>
          <w:p w:rsidR="008303F5" w:rsidRPr="00A20937" w:rsidRDefault="008303F5" w:rsidP="008303F5">
            <w:pPr>
              <w:jc w:val="center"/>
            </w:pPr>
            <w:r w:rsidRPr="00A20937">
              <w:t>качество знаний</w:t>
            </w:r>
          </w:p>
        </w:tc>
      </w:tr>
      <w:tr w:rsidR="008303F5" w:rsidRPr="00A20937" w:rsidTr="008303F5">
        <w:trPr>
          <w:trHeight w:val="5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>
            <w:r w:rsidRPr="00A20937">
              <w:t>«5»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«4»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«3»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«2»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F5" w:rsidRPr="00A20937" w:rsidRDefault="008303F5" w:rsidP="008303F5"/>
        </w:tc>
      </w:tr>
      <w:tr w:rsidR="008303F5" w:rsidRPr="00A20937" w:rsidTr="008303F5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 w:rsidRPr="00A20937"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60%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40</w:t>
            </w:r>
            <w:r w:rsidRPr="00A20937">
              <w:t>%</w:t>
            </w:r>
          </w:p>
        </w:tc>
      </w:tr>
      <w:tr w:rsidR="008303F5" w:rsidRPr="00A20937" w:rsidTr="008303F5">
        <w:trPr>
          <w:trHeight w:val="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математика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Default="008303F5" w:rsidP="008303F5">
            <w:pPr>
              <w:jc w:val="center"/>
            </w:pPr>
            <w: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Default="008303F5" w:rsidP="008303F5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Default="008303F5" w:rsidP="008303F5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Default="008303F5" w:rsidP="008303F5">
            <w:pPr>
              <w:jc w:val="center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Default="008303F5" w:rsidP="008303F5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100%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F5" w:rsidRPr="00A20937" w:rsidRDefault="008303F5" w:rsidP="008303F5">
            <w:pPr>
              <w:jc w:val="center"/>
            </w:pPr>
            <w:r>
              <w:t>60%</w:t>
            </w:r>
          </w:p>
        </w:tc>
      </w:tr>
    </w:tbl>
    <w:p w:rsidR="008303F5" w:rsidRDefault="008303F5" w:rsidP="008303F5">
      <w:pPr>
        <w:spacing w:line="360" w:lineRule="auto"/>
        <w:jc w:val="both"/>
        <w:rPr>
          <w:sz w:val="28"/>
          <w:szCs w:val="28"/>
        </w:rPr>
      </w:pPr>
    </w:p>
    <w:p w:rsidR="008303F5" w:rsidRPr="00A20937" w:rsidRDefault="008303F5" w:rsidP="00830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937">
        <w:rPr>
          <w:sz w:val="28"/>
          <w:szCs w:val="28"/>
        </w:rPr>
        <w:t xml:space="preserve">При повторной сдаче экзаменов в традиционной форме все обучающиеся получили удовлетворительные отметки. </w:t>
      </w:r>
    </w:p>
    <w:p w:rsidR="008303F5" w:rsidRPr="00A20937" w:rsidRDefault="008303F5" w:rsidP="008303F5">
      <w:pPr>
        <w:spacing w:line="360" w:lineRule="auto"/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t>Анализ результатов экзаменов по выбору.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1620"/>
        <w:gridCol w:w="720"/>
        <w:gridCol w:w="1080"/>
        <w:gridCol w:w="1080"/>
        <w:gridCol w:w="720"/>
        <w:gridCol w:w="720"/>
        <w:gridCol w:w="720"/>
        <w:gridCol w:w="1080"/>
        <w:gridCol w:w="1363"/>
      </w:tblGrid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 w:rsidRPr="00A20937">
              <w:t>предмет</w:t>
            </w:r>
          </w:p>
        </w:tc>
        <w:tc>
          <w:tcPr>
            <w:tcW w:w="1620" w:type="dxa"/>
          </w:tcPr>
          <w:p w:rsidR="008303F5" w:rsidRPr="00A20937" w:rsidRDefault="008303F5" w:rsidP="008303F5">
            <w:r w:rsidRPr="00A20937">
              <w:t>учитель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Кол-во</w:t>
            </w:r>
          </w:p>
          <w:p w:rsidR="008303F5" w:rsidRPr="00A20937" w:rsidRDefault="008303F5" w:rsidP="008303F5">
            <w:r w:rsidRPr="00A20937">
              <w:t>уч-ся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 xml:space="preserve">% от </w:t>
            </w:r>
          </w:p>
          <w:p w:rsidR="008303F5" w:rsidRPr="00A20937" w:rsidRDefault="008303F5" w:rsidP="008303F5">
            <w:r w:rsidRPr="00A20937">
              <w:t>общего</w:t>
            </w:r>
          </w:p>
          <w:p w:rsidR="008303F5" w:rsidRPr="00A20937" w:rsidRDefault="008303F5" w:rsidP="008303F5">
            <w:r w:rsidRPr="00A20937">
              <w:t>кол-ва</w:t>
            </w:r>
          </w:p>
          <w:p w:rsidR="008303F5" w:rsidRPr="00A20937" w:rsidRDefault="008303F5" w:rsidP="008303F5">
            <w:r w:rsidRPr="00A20937">
              <w:t>уч-ся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>Кач-во</w:t>
            </w:r>
          </w:p>
          <w:p w:rsidR="008303F5" w:rsidRPr="00A20937" w:rsidRDefault="008303F5" w:rsidP="008303F5">
            <w:r w:rsidRPr="00A20937">
              <w:t>знаний,</w:t>
            </w:r>
          </w:p>
          <w:p w:rsidR="008303F5" w:rsidRPr="00A20937" w:rsidRDefault="008303F5" w:rsidP="008303F5">
            <w:r w:rsidRPr="00A20937">
              <w:t>%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«5»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«4»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«3»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>Подтвердили</w:t>
            </w:r>
          </w:p>
          <w:p w:rsidR="008303F5" w:rsidRPr="00A20937" w:rsidRDefault="008303F5" w:rsidP="008303F5">
            <w:r w:rsidRPr="00A20937">
              <w:t xml:space="preserve">годовые </w:t>
            </w:r>
          </w:p>
          <w:p w:rsidR="008303F5" w:rsidRPr="00A20937" w:rsidRDefault="008303F5" w:rsidP="008303F5">
            <w:r w:rsidRPr="00A20937">
              <w:t>отметки</w:t>
            </w:r>
          </w:p>
        </w:tc>
        <w:tc>
          <w:tcPr>
            <w:tcW w:w="1363" w:type="dxa"/>
          </w:tcPr>
          <w:p w:rsidR="008303F5" w:rsidRPr="00A20937" w:rsidRDefault="008303F5" w:rsidP="008303F5">
            <w:r w:rsidRPr="00A20937">
              <w:t>Показали</w:t>
            </w:r>
          </w:p>
          <w:p w:rsidR="008303F5" w:rsidRPr="00A20937" w:rsidRDefault="008303F5" w:rsidP="008303F5">
            <w:r w:rsidRPr="00A20937">
              <w:t>результаы</w:t>
            </w:r>
          </w:p>
          <w:p w:rsidR="008303F5" w:rsidRPr="00A20937" w:rsidRDefault="008303F5" w:rsidP="008303F5">
            <w:r w:rsidRPr="00A20937">
              <w:t>выше</w:t>
            </w:r>
          </w:p>
          <w:p w:rsidR="008303F5" w:rsidRPr="00A20937" w:rsidRDefault="008303F5" w:rsidP="008303F5">
            <w:r w:rsidRPr="00A20937">
              <w:t>годовых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>
              <w:t>физика</w:t>
            </w:r>
          </w:p>
        </w:tc>
        <w:tc>
          <w:tcPr>
            <w:tcW w:w="1620" w:type="dxa"/>
          </w:tcPr>
          <w:p w:rsidR="008303F5" w:rsidRPr="00A20937" w:rsidRDefault="008303F5" w:rsidP="008303F5">
            <w:r>
              <w:t>Желанова Г.П.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1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20%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3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1 чел. – 100%</w:t>
            </w:r>
          </w:p>
        </w:tc>
        <w:tc>
          <w:tcPr>
            <w:tcW w:w="1363" w:type="dxa"/>
          </w:tcPr>
          <w:p w:rsidR="008303F5" w:rsidRPr="00A20937" w:rsidRDefault="008303F5" w:rsidP="008303F5">
            <w:r>
              <w:t>-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Default="008303F5" w:rsidP="008303F5">
            <w:r>
              <w:t>информатика</w:t>
            </w:r>
          </w:p>
        </w:tc>
        <w:tc>
          <w:tcPr>
            <w:tcW w:w="1620" w:type="dxa"/>
          </w:tcPr>
          <w:p w:rsidR="008303F5" w:rsidRDefault="008303F5" w:rsidP="008303F5">
            <w:r>
              <w:t>Титова Е.В.</w:t>
            </w:r>
          </w:p>
        </w:tc>
        <w:tc>
          <w:tcPr>
            <w:tcW w:w="720" w:type="dxa"/>
          </w:tcPr>
          <w:p w:rsidR="008303F5" w:rsidRDefault="008303F5" w:rsidP="008303F5">
            <w:r>
              <w:t>1</w:t>
            </w:r>
          </w:p>
        </w:tc>
        <w:tc>
          <w:tcPr>
            <w:tcW w:w="1080" w:type="dxa"/>
          </w:tcPr>
          <w:p w:rsidR="008303F5" w:rsidRDefault="008303F5" w:rsidP="008303F5">
            <w:r>
              <w:t>20%</w:t>
            </w:r>
          </w:p>
        </w:tc>
        <w:tc>
          <w:tcPr>
            <w:tcW w:w="1080" w:type="dxa"/>
          </w:tcPr>
          <w:p w:rsidR="008303F5" w:rsidRDefault="008303F5" w:rsidP="008303F5">
            <w:r>
              <w:t>100%</w:t>
            </w:r>
          </w:p>
        </w:tc>
        <w:tc>
          <w:tcPr>
            <w:tcW w:w="720" w:type="dxa"/>
          </w:tcPr>
          <w:p w:rsidR="008303F5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Default="008303F5" w:rsidP="008303F5">
            <w:r>
              <w:t>1</w:t>
            </w:r>
          </w:p>
        </w:tc>
        <w:tc>
          <w:tcPr>
            <w:tcW w:w="720" w:type="dxa"/>
          </w:tcPr>
          <w:p w:rsidR="008303F5" w:rsidRDefault="008303F5" w:rsidP="008303F5">
            <w:r>
              <w:t>-</w:t>
            </w:r>
          </w:p>
        </w:tc>
        <w:tc>
          <w:tcPr>
            <w:tcW w:w="1080" w:type="dxa"/>
          </w:tcPr>
          <w:p w:rsidR="008303F5" w:rsidRDefault="008303F5" w:rsidP="008303F5">
            <w:r>
              <w:t>1 чел. – 100%</w:t>
            </w:r>
          </w:p>
        </w:tc>
        <w:tc>
          <w:tcPr>
            <w:tcW w:w="1363" w:type="dxa"/>
          </w:tcPr>
          <w:p w:rsidR="008303F5" w:rsidRDefault="008303F5" w:rsidP="008303F5">
            <w:r>
              <w:t>-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 w:rsidRPr="00A20937">
              <w:t>география</w:t>
            </w:r>
          </w:p>
        </w:tc>
        <w:tc>
          <w:tcPr>
            <w:tcW w:w="1620" w:type="dxa"/>
          </w:tcPr>
          <w:p w:rsidR="008303F5" w:rsidRPr="00A20937" w:rsidRDefault="008303F5" w:rsidP="008303F5">
            <w:r w:rsidRPr="00A20937">
              <w:t>Харько О.А.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3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60</w:t>
            </w:r>
            <w:r w:rsidRPr="00A20937">
              <w:t xml:space="preserve"> %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66,7</w:t>
            </w:r>
            <w:r w:rsidRPr="00A20937">
              <w:t>%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1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1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1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 xml:space="preserve">3 чел. – </w:t>
            </w:r>
          </w:p>
          <w:p w:rsidR="008303F5" w:rsidRPr="00A20937" w:rsidRDefault="008303F5" w:rsidP="008303F5">
            <w:r>
              <w:t>10</w:t>
            </w:r>
            <w:r w:rsidRPr="00A20937">
              <w:t>0%</w:t>
            </w:r>
          </w:p>
        </w:tc>
        <w:tc>
          <w:tcPr>
            <w:tcW w:w="1363" w:type="dxa"/>
          </w:tcPr>
          <w:p w:rsidR="008303F5" w:rsidRPr="00A20937" w:rsidRDefault="008303F5" w:rsidP="008303F5">
            <w:r>
              <w:t>-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 w:rsidRPr="00A20937">
              <w:t>обществознание</w:t>
            </w:r>
          </w:p>
        </w:tc>
        <w:tc>
          <w:tcPr>
            <w:tcW w:w="1620" w:type="dxa"/>
          </w:tcPr>
          <w:p w:rsidR="008303F5" w:rsidRPr="00A20937" w:rsidRDefault="008303F5" w:rsidP="008303F5">
            <w:r>
              <w:t>Желанова Г.П.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2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40</w:t>
            </w:r>
            <w:r w:rsidRPr="00A20937">
              <w:t>%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100</w:t>
            </w:r>
            <w:r w:rsidRPr="00A20937">
              <w:t>%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1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1</w:t>
            </w:r>
          </w:p>
        </w:tc>
        <w:tc>
          <w:tcPr>
            <w:tcW w:w="720" w:type="dxa"/>
          </w:tcPr>
          <w:p w:rsidR="008303F5" w:rsidRPr="004F7505" w:rsidRDefault="008303F5" w:rsidP="008303F5">
            <w:r w:rsidRPr="004F7505">
              <w:t>-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1</w:t>
            </w:r>
            <w:r w:rsidRPr="00A20937">
              <w:t xml:space="preserve"> чел. –</w:t>
            </w:r>
          </w:p>
          <w:p w:rsidR="008303F5" w:rsidRPr="00A20937" w:rsidRDefault="008303F5" w:rsidP="008303F5">
            <w:r>
              <w:t>50</w:t>
            </w:r>
            <w:r w:rsidRPr="00A20937">
              <w:t xml:space="preserve"> %</w:t>
            </w:r>
          </w:p>
        </w:tc>
        <w:tc>
          <w:tcPr>
            <w:tcW w:w="1363" w:type="dxa"/>
          </w:tcPr>
          <w:p w:rsidR="008303F5" w:rsidRPr="00A20937" w:rsidRDefault="008303F5" w:rsidP="008303F5">
            <w:r>
              <w:t>1</w:t>
            </w:r>
            <w:r w:rsidRPr="00A20937">
              <w:t xml:space="preserve"> чел. –</w:t>
            </w:r>
          </w:p>
          <w:p w:rsidR="008303F5" w:rsidRPr="00A20937" w:rsidRDefault="008303F5" w:rsidP="008303F5">
            <w:r>
              <w:t>50</w:t>
            </w:r>
            <w:r w:rsidRPr="00A20937">
              <w:t xml:space="preserve"> %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>
              <w:t>физкультура</w:t>
            </w:r>
          </w:p>
        </w:tc>
        <w:tc>
          <w:tcPr>
            <w:tcW w:w="1620" w:type="dxa"/>
          </w:tcPr>
          <w:p w:rsidR="008303F5" w:rsidRPr="00A20937" w:rsidRDefault="008303F5" w:rsidP="008303F5">
            <w:r>
              <w:t>Лопатина Т.М.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1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20</w:t>
            </w:r>
            <w:r w:rsidRPr="00A20937">
              <w:t xml:space="preserve"> %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>100 %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1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-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 xml:space="preserve">1 чел. – </w:t>
            </w:r>
            <w:r>
              <w:t>100</w:t>
            </w:r>
            <w:r w:rsidRPr="00A20937">
              <w:t>%</w:t>
            </w:r>
          </w:p>
        </w:tc>
        <w:tc>
          <w:tcPr>
            <w:tcW w:w="1363" w:type="dxa"/>
          </w:tcPr>
          <w:p w:rsidR="008303F5" w:rsidRPr="00A20937" w:rsidRDefault="008303F5" w:rsidP="008303F5">
            <w:r w:rsidRPr="00A20937">
              <w:t>-</w:t>
            </w:r>
          </w:p>
        </w:tc>
      </w:tr>
      <w:tr w:rsidR="008303F5" w:rsidRPr="00A20937" w:rsidTr="008303F5">
        <w:tc>
          <w:tcPr>
            <w:tcW w:w="1211" w:type="dxa"/>
          </w:tcPr>
          <w:p w:rsidR="008303F5" w:rsidRPr="00A20937" w:rsidRDefault="008303F5" w:rsidP="008303F5">
            <w:r w:rsidRPr="00A20937">
              <w:t>ОБЖ</w:t>
            </w:r>
          </w:p>
        </w:tc>
        <w:tc>
          <w:tcPr>
            <w:tcW w:w="1620" w:type="dxa"/>
          </w:tcPr>
          <w:p w:rsidR="008303F5" w:rsidRPr="00A20937" w:rsidRDefault="008303F5" w:rsidP="008303F5">
            <w:r w:rsidRPr="00A20937">
              <w:t>Городничева Н.В.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2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40</w:t>
            </w:r>
            <w:r w:rsidRPr="00A20937">
              <w:t xml:space="preserve"> %</w:t>
            </w:r>
          </w:p>
        </w:tc>
        <w:tc>
          <w:tcPr>
            <w:tcW w:w="108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 w:rsidRPr="00A20937"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-</w:t>
            </w:r>
          </w:p>
        </w:tc>
        <w:tc>
          <w:tcPr>
            <w:tcW w:w="720" w:type="dxa"/>
          </w:tcPr>
          <w:p w:rsidR="008303F5" w:rsidRPr="00A20937" w:rsidRDefault="008303F5" w:rsidP="008303F5">
            <w:r>
              <w:t>2</w:t>
            </w:r>
          </w:p>
        </w:tc>
        <w:tc>
          <w:tcPr>
            <w:tcW w:w="1080" w:type="dxa"/>
          </w:tcPr>
          <w:p w:rsidR="008303F5" w:rsidRPr="00A20937" w:rsidRDefault="008303F5" w:rsidP="008303F5">
            <w:r w:rsidRPr="00A20937">
              <w:t xml:space="preserve">2 чел. – </w:t>
            </w:r>
            <w:r>
              <w:t>10</w:t>
            </w:r>
            <w:r w:rsidRPr="00A20937">
              <w:t>0%</w:t>
            </w:r>
          </w:p>
        </w:tc>
        <w:tc>
          <w:tcPr>
            <w:tcW w:w="1363" w:type="dxa"/>
          </w:tcPr>
          <w:p w:rsidR="008303F5" w:rsidRPr="00A20937" w:rsidRDefault="008303F5" w:rsidP="008303F5">
            <w:r w:rsidRPr="00A20937">
              <w:t>-</w:t>
            </w:r>
          </w:p>
        </w:tc>
      </w:tr>
    </w:tbl>
    <w:p w:rsidR="00C10285" w:rsidRDefault="00C10285" w:rsidP="008303F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8303F5" w:rsidRPr="00A20937" w:rsidRDefault="008303F5" w:rsidP="008303F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lastRenderedPageBreak/>
        <w:t>Участие в олимпиадах.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1701"/>
        <w:gridCol w:w="1842"/>
        <w:gridCol w:w="2659"/>
      </w:tblGrid>
      <w:tr w:rsidR="008303F5" w:rsidRPr="00A20937" w:rsidTr="008303F5">
        <w:tc>
          <w:tcPr>
            <w:tcW w:w="241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число участников из учреждения</w:t>
            </w: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учащийся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учитель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b/>
                <w:color w:val="800080"/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результат</w:t>
            </w:r>
          </w:p>
        </w:tc>
      </w:tr>
      <w:tr w:rsidR="008303F5" w:rsidRPr="00A20937" w:rsidTr="008303F5">
        <w:tc>
          <w:tcPr>
            <w:tcW w:w="2411" w:type="dxa"/>
            <w:vMerge w:val="restart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A20937">
              <w:rPr>
                <w:sz w:val="28"/>
                <w:szCs w:val="28"/>
              </w:rPr>
              <w:t xml:space="preserve"> предметн</w:t>
            </w:r>
            <w:r>
              <w:rPr>
                <w:sz w:val="28"/>
                <w:szCs w:val="28"/>
              </w:rPr>
              <w:t>ая</w:t>
            </w:r>
            <w:r w:rsidRPr="00A20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олимпиада </w:t>
            </w:r>
            <w:r w:rsidRPr="00A209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Альбу</w:t>
            </w:r>
            <w:r w:rsidRPr="00A20937">
              <w:rPr>
                <w:sz w:val="28"/>
                <w:szCs w:val="28"/>
              </w:rPr>
              <w:t>с 201</w:t>
            </w:r>
            <w:r>
              <w:rPr>
                <w:sz w:val="28"/>
                <w:szCs w:val="28"/>
              </w:rPr>
              <w:t>3</w:t>
            </w:r>
            <w:r w:rsidRPr="00A20937">
              <w:rPr>
                <w:sz w:val="28"/>
                <w:szCs w:val="28"/>
              </w:rPr>
              <w:t>»</w:t>
            </w:r>
          </w:p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Лозицкая Екатерина (</w:t>
            </w:r>
            <w:r>
              <w:rPr>
                <w:sz w:val="28"/>
                <w:szCs w:val="28"/>
              </w:rPr>
              <w:t>6</w:t>
            </w:r>
            <w:r w:rsidRPr="00A20937">
              <w:rPr>
                <w:sz w:val="28"/>
                <w:szCs w:val="28"/>
              </w:rPr>
              <w:t xml:space="preserve"> кл.) </w:t>
            </w:r>
          </w:p>
        </w:tc>
        <w:tc>
          <w:tcPr>
            <w:tcW w:w="1842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Харько В.А.</w:t>
            </w:r>
          </w:p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Шапакова А.А.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b/>
                <w:color w:val="800080"/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 xml:space="preserve">олимпиады </w:t>
            </w:r>
            <w:r w:rsidRPr="00A2093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русскому и английскому языку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 Светлана (7 кл.)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 О.А.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 xml:space="preserve">олимпиады </w:t>
            </w:r>
            <w:r w:rsidRPr="00A2093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истории</w:t>
            </w:r>
          </w:p>
        </w:tc>
      </w:tr>
      <w:tr w:rsidR="008303F5" w:rsidRPr="00A20937" w:rsidTr="008303F5">
        <w:tc>
          <w:tcPr>
            <w:tcW w:w="241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игра-конкурс по информатике «Инфознайка»</w:t>
            </w: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класс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Е.В.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</w:tr>
      <w:tr w:rsidR="008303F5" w:rsidRPr="00A20937" w:rsidTr="008303F5">
        <w:tc>
          <w:tcPr>
            <w:tcW w:w="2411" w:type="dxa"/>
            <w:vMerge w:val="restart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 xml:space="preserve">ая </w:t>
            </w:r>
            <w:r w:rsidRPr="00A20937">
              <w:rPr>
                <w:sz w:val="28"/>
                <w:szCs w:val="28"/>
              </w:rPr>
              <w:t>предметн</w:t>
            </w:r>
            <w:r>
              <w:rPr>
                <w:sz w:val="28"/>
                <w:szCs w:val="28"/>
              </w:rPr>
              <w:t>ая</w:t>
            </w:r>
            <w:r w:rsidRPr="00A20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олимпиада </w:t>
            </w:r>
            <w:r w:rsidRPr="00A209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Олимпу</w:t>
            </w:r>
            <w:r w:rsidRPr="00A20937">
              <w:rPr>
                <w:sz w:val="28"/>
                <w:szCs w:val="28"/>
              </w:rPr>
              <w:t>с 201</w:t>
            </w:r>
            <w:r>
              <w:rPr>
                <w:sz w:val="28"/>
                <w:szCs w:val="28"/>
              </w:rPr>
              <w:t>3</w:t>
            </w:r>
            <w:r w:rsidRPr="00A20937">
              <w:rPr>
                <w:sz w:val="28"/>
                <w:szCs w:val="28"/>
              </w:rPr>
              <w:t>»</w:t>
            </w:r>
          </w:p>
          <w:p w:rsidR="008303F5" w:rsidRPr="00A20937" w:rsidRDefault="008303F5" w:rsidP="008303F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03F5" w:rsidRPr="00A20937" w:rsidRDefault="007350F1" w:rsidP="007350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– осенняя сессия, </w:t>
            </w:r>
            <w:r w:rsidR="00830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весенняя сессия</w:t>
            </w: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Ганеев Семен</w:t>
            </w:r>
          </w:p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кл.)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Подорожная Т.Ю.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>олимпиады</w:t>
            </w:r>
            <w:r w:rsidRPr="00A20937">
              <w:rPr>
                <w:sz w:val="28"/>
                <w:szCs w:val="28"/>
              </w:rPr>
              <w:t xml:space="preserve"> по русскому языку (</w:t>
            </w:r>
            <w:r>
              <w:rPr>
                <w:sz w:val="28"/>
                <w:szCs w:val="28"/>
              </w:rPr>
              <w:t>5</w:t>
            </w:r>
            <w:r w:rsidRPr="00A20937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>)</w:t>
            </w:r>
            <w:r w:rsidRPr="00A20937">
              <w:rPr>
                <w:sz w:val="28"/>
                <w:szCs w:val="28"/>
              </w:rPr>
              <w:t xml:space="preserve"> 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Лозицкая Екатерина (</w:t>
            </w:r>
            <w:r>
              <w:rPr>
                <w:sz w:val="28"/>
                <w:szCs w:val="28"/>
              </w:rPr>
              <w:t>6</w:t>
            </w:r>
            <w:r w:rsidRPr="00A20937">
              <w:rPr>
                <w:sz w:val="28"/>
                <w:szCs w:val="28"/>
              </w:rPr>
              <w:t xml:space="preserve"> кл.) 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Харько В.А.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b/>
                <w:color w:val="800080"/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 xml:space="preserve">олимпиады </w:t>
            </w:r>
            <w:r w:rsidRPr="00A2093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русскому языку</w:t>
            </w:r>
            <w:r w:rsidRPr="00A209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Pr="00A20937">
              <w:rPr>
                <w:sz w:val="28"/>
                <w:szCs w:val="28"/>
              </w:rPr>
              <w:t xml:space="preserve"> место)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Ступина Мирослава</w:t>
            </w:r>
          </w:p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b/>
                <w:color w:val="800080"/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(6 кл.)</w:t>
            </w:r>
          </w:p>
        </w:tc>
        <w:tc>
          <w:tcPr>
            <w:tcW w:w="1842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Харько </w:t>
            </w:r>
            <w:r>
              <w:rPr>
                <w:sz w:val="28"/>
                <w:szCs w:val="28"/>
              </w:rPr>
              <w:t>В</w:t>
            </w:r>
            <w:r w:rsidRPr="00A20937">
              <w:rPr>
                <w:sz w:val="28"/>
                <w:szCs w:val="28"/>
              </w:rPr>
              <w:t>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 xml:space="preserve">олимпиады </w:t>
            </w:r>
            <w:r w:rsidRPr="00A2093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русскому языку</w:t>
            </w:r>
            <w:r w:rsidRPr="00A209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A20937">
              <w:rPr>
                <w:sz w:val="28"/>
                <w:szCs w:val="28"/>
              </w:rPr>
              <w:t xml:space="preserve"> место)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42AC">
              <w:rPr>
                <w:sz w:val="28"/>
                <w:szCs w:val="28"/>
              </w:rPr>
              <w:t>Лобанов Юрий</w:t>
            </w:r>
          </w:p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42AC">
              <w:rPr>
                <w:sz w:val="28"/>
                <w:szCs w:val="28"/>
              </w:rPr>
              <w:t>(7 кл.)</w:t>
            </w:r>
          </w:p>
        </w:tc>
        <w:tc>
          <w:tcPr>
            <w:tcW w:w="1842" w:type="dxa"/>
            <w:shd w:val="clear" w:color="auto" w:fill="auto"/>
          </w:tcPr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42AC">
              <w:rPr>
                <w:sz w:val="28"/>
                <w:szCs w:val="28"/>
              </w:rPr>
              <w:t>Подорожная Т.Ю.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диплом лауреата </w:t>
            </w:r>
            <w:r>
              <w:rPr>
                <w:sz w:val="28"/>
                <w:szCs w:val="28"/>
              </w:rPr>
              <w:t xml:space="preserve">олимпиады </w:t>
            </w:r>
            <w:r w:rsidRPr="00A2093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русскому языку</w:t>
            </w:r>
            <w:r w:rsidRPr="00A209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A20937">
              <w:rPr>
                <w:sz w:val="28"/>
                <w:szCs w:val="28"/>
              </w:rPr>
              <w:t xml:space="preserve"> место)</w:t>
            </w:r>
          </w:p>
        </w:tc>
      </w:tr>
      <w:tr w:rsidR="008303F5" w:rsidRPr="00A20937" w:rsidTr="008303F5">
        <w:tc>
          <w:tcPr>
            <w:tcW w:w="2411" w:type="dxa"/>
            <w:vMerge w:val="restart"/>
            <w:shd w:val="clear" w:color="auto" w:fill="auto"/>
          </w:tcPr>
          <w:p w:rsidR="008303F5" w:rsidRPr="00C10285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color w:val="800080"/>
                <w:sz w:val="28"/>
                <w:szCs w:val="28"/>
              </w:rPr>
            </w:pPr>
            <w:r w:rsidRPr="00C10285">
              <w:rPr>
                <w:sz w:val="28"/>
                <w:szCs w:val="28"/>
              </w:rPr>
              <w:t xml:space="preserve">Международная эвристическая олимпиада младших </w:t>
            </w:r>
            <w:r w:rsidRPr="00C10285">
              <w:rPr>
                <w:sz w:val="28"/>
                <w:szCs w:val="28"/>
              </w:rPr>
              <w:lastRenderedPageBreak/>
              <w:t>школьников «Совенок – 2013»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Литвинцев Даниил </w:t>
            </w:r>
          </w:p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класс)</w:t>
            </w:r>
          </w:p>
        </w:tc>
        <w:tc>
          <w:tcPr>
            <w:tcW w:w="1842" w:type="dxa"/>
            <w:shd w:val="clear" w:color="auto" w:fill="auto"/>
          </w:tcPr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Пащина М.А.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первого тура, участник второго тура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Виктор</w:t>
            </w:r>
          </w:p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(3 класс)</w:t>
            </w:r>
          </w:p>
        </w:tc>
        <w:tc>
          <w:tcPr>
            <w:tcW w:w="1842" w:type="dxa"/>
            <w:shd w:val="clear" w:color="auto" w:fill="auto"/>
          </w:tcPr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Пащина М.А.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первого тура, участник второго тура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Литвинцев Владислав, Краснюк Виктория</w:t>
            </w:r>
          </w:p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класс)</w:t>
            </w:r>
          </w:p>
        </w:tc>
        <w:tc>
          <w:tcPr>
            <w:tcW w:w="1842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Пащина М.А.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 первого тура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Жиженко София, Корчака Лилия</w:t>
            </w:r>
          </w:p>
          <w:p w:rsidR="008303F5" w:rsidRPr="009B42AC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класс)</w:t>
            </w:r>
          </w:p>
        </w:tc>
        <w:tc>
          <w:tcPr>
            <w:tcW w:w="1842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Строжук Е.А.</w:t>
            </w:r>
          </w:p>
        </w:tc>
        <w:tc>
          <w:tcPr>
            <w:tcW w:w="2659" w:type="dxa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Призеры первого тура</w:t>
            </w:r>
          </w:p>
        </w:tc>
      </w:tr>
      <w:tr w:rsidR="008303F5" w:rsidRPr="00A20937" w:rsidTr="008303F5">
        <w:tc>
          <w:tcPr>
            <w:tcW w:w="2411" w:type="dxa"/>
            <w:vMerge w:val="restart"/>
            <w:shd w:val="clear" w:color="auto" w:fill="auto"/>
          </w:tcPr>
          <w:p w:rsidR="008303F5" w:rsidRPr="00C10285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color w:val="800080"/>
                <w:sz w:val="28"/>
                <w:szCs w:val="28"/>
              </w:rPr>
            </w:pPr>
            <w:r w:rsidRPr="00C10285">
              <w:rPr>
                <w:sz w:val="28"/>
                <w:szCs w:val="28"/>
              </w:rPr>
              <w:t>Районная олимпиада среди учащихся 3 – 4 классов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03F5" w:rsidRPr="00A20937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Виктор</w:t>
            </w:r>
          </w:p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 класс)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Пащина М.А.</w:t>
            </w:r>
          </w:p>
        </w:tc>
        <w:tc>
          <w:tcPr>
            <w:tcW w:w="2659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8303F5" w:rsidRPr="00A20937" w:rsidTr="008303F5">
        <w:tc>
          <w:tcPr>
            <w:tcW w:w="2411" w:type="dxa"/>
            <w:vMerge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Мавлюдова Сабрина</w:t>
            </w:r>
          </w:p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класс)</w:t>
            </w:r>
          </w:p>
        </w:tc>
        <w:tc>
          <w:tcPr>
            <w:tcW w:w="1842" w:type="dxa"/>
            <w:vMerge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8303F5" w:rsidRDefault="008303F5" w:rsidP="008303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8303F5" w:rsidRPr="00A20937" w:rsidRDefault="008303F5" w:rsidP="008303F5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>Достижения обучающихся.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851"/>
        <w:gridCol w:w="2126"/>
        <w:gridCol w:w="3402"/>
        <w:gridCol w:w="2151"/>
      </w:tblGrid>
      <w:tr w:rsidR="008303F5" w:rsidRPr="00A20937" w:rsidTr="008303F5">
        <w:trPr>
          <w:trHeight w:val="145"/>
        </w:trPr>
        <w:tc>
          <w:tcPr>
            <w:tcW w:w="1609" w:type="dxa"/>
            <w:vMerge w:val="restart"/>
          </w:tcPr>
          <w:p w:rsidR="008303F5" w:rsidRPr="00A20937" w:rsidRDefault="008303F5" w:rsidP="008303F5">
            <w:r w:rsidRPr="00A20937">
              <w:t>Ф. И.О. участника</w:t>
            </w:r>
          </w:p>
        </w:tc>
        <w:tc>
          <w:tcPr>
            <w:tcW w:w="851" w:type="dxa"/>
            <w:vMerge w:val="restart"/>
          </w:tcPr>
          <w:p w:rsidR="008303F5" w:rsidRPr="00A20937" w:rsidRDefault="008303F5" w:rsidP="008303F5">
            <w:r w:rsidRPr="00A20937">
              <w:t>класс</w:t>
            </w:r>
          </w:p>
        </w:tc>
        <w:tc>
          <w:tcPr>
            <w:tcW w:w="7679" w:type="dxa"/>
            <w:gridSpan w:val="3"/>
          </w:tcPr>
          <w:p w:rsidR="008303F5" w:rsidRPr="00A20937" w:rsidRDefault="008303F5" w:rsidP="008303F5">
            <w:pPr>
              <w:jc w:val="center"/>
            </w:pPr>
            <w:r w:rsidRPr="00A20937">
              <w:t>Участие в конкурсах и результаты</w:t>
            </w:r>
          </w:p>
        </w:tc>
      </w:tr>
      <w:tr w:rsidR="008303F5" w:rsidRPr="00A20937" w:rsidTr="008303F5">
        <w:trPr>
          <w:trHeight w:val="145"/>
        </w:trPr>
        <w:tc>
          <w:tcPr>
            <w:tcW w:w="1609" w:type="dxa"/>
            <w:vMerge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303F5" w:rsidRPr="00A20937" w:rsidRDefault="008303F5" w:rsidP="008303F5">
            <w:r w:rsidRPr="00A20937">
              <w:t>район</w:t>
            </w:r>
            <w:r>
              <w:t>ные</w:t>
            </w:r>
          </w:p>
        </w:tc>
        <w:tc>
          <w:tcPr>
            <w:tcW w:w="3402" w:type="dxa"/>
          </w:tcPr>
          <w:p w:rsidR="008303F5" w:rsidRPr="00A20937" w:rsidRDefault="00C23E02" w:rsidP="008303F5">
            <w:r>
              <w:t>М</w:t>
            </w:r>
            <w:r w:rsidR="008303F5">
              <w:t>ежрайонные</w:t>
            </w:r>
          </w:p>
        </w:tc>
        <w:tc>
          <w:tcPr>
            <w:tcW w:w="2151" w:type="dxa"/>
          </w:tcPr>
          <w:p w:rsidR="008303F5" w:rsidRPr="00A20937" w:rsidRDefault="00D9581D" w:rsidP="008303F5">
            <w:r w:rsidRPr="00A20937">
              <w:t>К</w:t>
            </w:r>
            <w:r w:rsidR="008303F5" w:rsidRPr="00A20937">
              <w:t>ра</w:t>
            </w:r>
            <w:r w:rsidR="008303F5">
              <w:t>евые</w:t>
            </w:r>
          </w:p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Pr="00A20937" w:rsidRDefault="008303F5" w:rsidP="008303F5">
            <w:r>
              <w:t>Щурова Анжела</w:t>
            </w:r>
          </w:p>
        </w:tc>
        <w:tc>
          <w:tcPr>
            <w:tcW w:w="851" w:type="dxa"/>
          </w:tcPr>
          <w:p w:rsidR="008303F5" w:rsidRPr="00A20937" w:rsidRDefault="008303F5" w:rsidP="008303F5">
            <w:r>
              <w:t>9</w:t>
            </w:r>
          </w:p>
        </w:tc>
        <w:tc>
          <w:tcPr>
            <w:tcW w:w="2126" w:type="dxa"/>
          </w:tcPr>
          <w:p w:rsidR="008303F5" w:rsidRPr="00A20937" w:rsidRDefault="008303F5" w:rsidP="008303F5">
            <w:r>
              <w:rPr>
                <w:bCs/>
                <w:iCs/>
              </w:rPr>
              <w:t>В</w:t>
            </w:r>
            <w:r w:rsidRPr="006C56BF">
              <w:rPr>
                <w:bCs/>
                <w:iCs/>
              </w:rPr>
              <w:t>ыставк</w:t>
            </w:r>
            <w:r>
              <w:rPr>
                <w:bCs/>
                <w:iCs/>
              </w:rPr>
              <w:t>а</w:t>
            </w:r>
            <w:r w:rsidRPr="006C56BF">
              <w:rPr>
                <w:bCs/>
                <w:iCs/>
              </w:rPr>
              <w:t xml:space="preserve"> декоративно - прикладного творчества </w:t>
            </w:r>
            <w:r w:rsidRPr="00A20937">
              <w:t>«Мир детства»</w:t>
            </w:r>
            <w:r>
              <w:t>, победитель</w:t>
            </w:r>
          </w:p>
        </w:tc>
        <w:tc>
          <w:tcPr>
            <w:tcW w:w="3402" w:type="dxa"/>
          </w:tcPr>
          <w:p w:rsidR="008303F5" w:rsidRPr="00A20937" w:rsidRDefault="008303F5" w:rsidP="008303F5">
            <w:r w:rsidRPr="004C10F7">
              <w:rPr>
                <w:sz w:val="22"/>
                <w:szCs w:val="22"/>
              </w:rPr>
              <w:t>Конкурс «Болдинская осень», 3 место в номинации «Очей очарованье» (фотоработы)</w:t>
            </w:r>
          </w:p>
        </w:tc>
        <w:tc>
          <w:tcPr>
            <w:tcW w:w="2151" w:type="dxa"/>
          </w:tcPr>
          <w:p w:rsidR="008303F5" w:rsidRPr="006C56BF" w:rsidRDefault="008303F5" w:rsidP="008303F5">
            <w:r w:rsidRPr="006C56BF">
              <w:rPr>
                <w:bCs/>
                <w:iCs/>
              </w:rPr>
              <w:t xml:space="preserve">Грамота за участие в </w:t>
            </w:r>
            <w:r w:rsidRPr="006C56BF">
              <w:rPr>
                <w:bCs/>
                <w:iCs/>
                <w:lang w:val="en-US"/>
              </w:rPr>
              <w:t>III</w:t>
            </w:r>
            <w:r w:rsidRPr="006C56BF">
              <w:rPr>
                <w:bCs/>
                <w:iCs/>
              </w:rPr>
              <w:t xml:space="preserve"> краевой выставке декоративно - прикладного творчества «Радуга талантов»</w:t>
            </w:r>
          </w:p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Pr="00A20937" w:rsidRDefault="008303F5" w:rsidP="008303F5">
            <w:r>
              <w:t>Ганеев Смен</w:t>
            </w:r>
          </w:p>
        </w:tc>
        <w:tc>
          <w:tcPr>
            <w:tcW w:w="851" w:type="dxa"/>
          </w:tcPr>
          <w:p w:rsidR="008303F5" w:rsidRPr="00A20937" w:rsidRDefault="008303F5" w:rsidP="008303F5">
            <w:r>
              <w:t>8</w:t>
            </w:r>
          </w:p>
        </w:tc>
        <w:tc>
          <w:tcPr>
            <w:tcW w:w="2126" w:type="dxa"/>
          </w:tcPr>
          <w:p w:rsidR="008303F5" w:rsidRPr="006C56BF" w:rsidRDefault="008303F5" w:rsidP="008303F5">
            <w:pPr>
              <w:rPr>
                <w:sz w:val="22"/>
                <w:szCs w:val="22"/>
              </w:rPr>
            </w:pPr>
            <w:r w:rsidRPr="006C56BF">
              <w:rPr>
                <w:sz w:val="22"/>
                <w:szCs w:val="22"/>
              </w:rPr>
              <w:t>Литературный конкурс к</w:t>
            </w:r>
            <w:r>
              <w:rPr>
                <w:sz w:val="22"/>
                <w:szCs w:val="22"/>
              </w:rPr>
              <w:t>о</w:t>
            </w:r>
            <w:r w:rsidRPr="006C56BF">
              <w:rPr>
                <w:sz w:val="22"/>
                <w:szCs w:val="22"/>
              </w:rPr>
              <w:t xml:space="preserve"> Дню матери</w:t>
            </w:r>
            <w:r>
              <w:rPr>
                <w:sz w:val="22"/>
                <w:szCs w:val="22"/>
              </w:rPr>
              <w:t>,</w:t>
            </w:r>
            <w:r w:rsidRPr="006C56BF">
              <w:rPr>
                <w:sz w:val="22"/>
                <w:szCs w:val="22"/>
              </w:rPr>
              <w:t xml:space="preserve"> 1 место</w:t>
            </w:r>
            <w:r>
              <w:rPr>
                <w:sz w:val="22"/>
                <w:szCs w:val="22"/>
              </w:rPr>
              <w:t xml:space="preserve"> в номинации</w:t>
            </w:r>
            <w:r w:rsidRPr="006C56BF">
              <w:rPr>
                <w:sz w:val="22"/>
                <w:szCs w:val="22"/>
              </w:rPr>
              <w:t xml:space="preserve"> «Стихи для мамы» </w:t>
            </w:r>
          </w:p>
          <w:p w:rsidR="008303F5" w:rsidRPr="00A20937" w:rsidRDefault="008303F5" w:rsidP="008303F5"/>
        </w:tc>
        <w:tc>
          <w:tcPr>
            <w:tcW w:w="3402" w:type="dxa"/>
          </w:tcPr>
          <w:p w:rsidR="008303F5" w:rsidRPr="006C56BF" w:rsidRDefault="008303F5" w:rsidP="008303F5">
            <w:pPr>
              <w:rPr>
                <w:sz w:val="22"/>
                <w:szCs w:val="22"/>
              </w:rPr>
            </w:pPr>
            <w:r w:rsidRPr="006C56BF">
              <w:rPr>
                <w:sz w:val="22"/>
                <w:szCs w:val="22"/>
              </w:rPr>
              <w:t xml:space="preserve">Конкурс «Болдинская осень», лучшая операторская работа в номинации «Маленькое кино» </w:t>
            </w:r>
          </w:p>
        </w:tc>
        <w:tc>
          <w:tcPr>
            <w:tcW w:w="2151" w:type="dxa"/>
          </w:tcPr>
          <w:p w:rsidR="008303F5" w:rsidRPr="00A20937" w:rsidRDefault="008303F5" w:rsidP="008303F5"/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Default="008303F5" w:rsidP="008303F5">
            <w:r>
              <w:t>Шевчук Александр</w:t>
            </w:r>
          </w:p>
        </w:tc>
        <w:tc>
          <w:tcPr>
            <w:tcW w:w="851" w:type="dxa"/>
          </w:tcPr>
          <w:p w:rsidR="008303F5" w:rsidRPr="00A20937" w:rsidRDefault="008303F5" w:rsidP="008303F5">
            <w:r>
              <w:t>8</w:t>
            </w:r>
          </w:p>
        </w:tc>
        <w:tc>
          <w:tcPr>
            <w:tcW w:w="2126" w:type="dxa"/>
          </w:tcPr>
          <w:p w:rsidR="008303F5" w:rsidRPr="00A20937" w:rsidRDefault="008303F5" w:rsidP="008303F5"/>
        </w:tc>
        <w:tc>
          <w:tcPr>
            <w:tcW w:w="3402" w:type="dxa"/>
          </w:tcPr>
          <w:p w:rsidR="008303F5" w:rsidRPr="004E637E" w:rsidRDefault="008303F5" w:rsidP="008303F5">
            <w:pPr>
              <w:rPr>
                <w:sz w:val="22"/>
                <w:szCs w:val="22"/>
              </w:rPr>
            </w:pPr>
            <w:r w:rsidRPr="004E637E">
              <w:rPr>
                <w:sz w:val="22"/>
                <w:szCs w:val="22"/>
              </w:rPr>
              <w:t xml:space="preserve">Конкурс чтецов «Болдинская осень», победитель </w:t>
            </w:r>
          </w:p>
          <w:p w:rsidR="008303F5" w:rsidRPr="00A20937" w:rsidRDefault="008303F5" w:rsidP="008303F5">
            <w:r w:rsidRPr="004E637E">
              <w:rPr>
                <w:sz w:val="22"/>
                <w:szCs w:val="22"/>
              </w:rPr>
              <w:t>Конкурс агитбригад «Лесные трубадуры»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E637E">
                <w:rPr>
                  <w:sz w:val="22"/>
                  <w:szCs w:val="22"/>
                </w:rPr>
                <w:t>1 м</w:t>
              </w:r>
            </w:smartTag>
            <w:r w:rsidRPr="004E637E">
              <w:rPr>
                <w:sz w:val="22"/>
                <w:szCs w:val="22"/>
              </w:rPr>
              <w:t>.)</w:t>
            </w:r>
          </w:p>
        </w:tc>
        <w:tc>
          <w:tcPr>
            <w:tcW w:w="2151" w:type="dxa"/>
          </w:tcPr>
          <w:p w:rsidR="008303F5" w:rsidRPr="00A20937" w:rsidRDefault="008303F5" w:rsidP="008303F5"/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Pr="00A20937" w:rsidRDefault="008303F5" w:rsidP="008303F5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t>Сторожук Илья</w:t>
            </w:r>
          </w:p>
        </w:tc>
        <w:tc>
          <w:tcPr>
            <w:tcW w:w="851" w:type="dxa"/>
          </w:tcPr>
          <w:p w:rsidR="008303F5" w:rsidRPr="00542F30" w:rsidRDefault="008303F5" w:rsidP="008303F5">
            <w:pPr>
              <w:spacing w:before="100" w:beforeAutospacing="1" w:after="100" w:afterAutospacing="1"/>
              <w:jc w:val="center"/>
            </w:pPr>
            <w:r w:rsidRPr="00542F30">
              <w:t>7</w:t>
            </w:r>
          </w:p>
        </w:tc>
        <w:tc>
          <w:tcPr>
            <w:tcW w:w="2126" w:type="dxa"/>
          </w:tcPr>
          <w:p w:rsidR="008303F5" w:rsidRPr="00542F30" w:rsidRDefault="008303F5" w:rsidP="008303F5">
            <w:pPr>
              <w:spacing w:before="100" w:beforeAutospacing="1" w:after="100" w:afterAutospacing="1"/>
            </w:pPr>
            <w:r w:rsidRPr="00542F30">
              <w:t>«Talent Show»        3 место в номинации «Пение»</w:t>
            </w:r>
          </w:p>
        </w:tc>
        <w:tc>
          <w:tcPr>
            <w:tcW w:w="3402" w:type="dxa"/>
          </w:tcPr>
          <w:p w:rsidR="008303F5" w:rsidRPr="00542F30" w:rsidRDefault="008303F5" w:rsidP="008303F5">
            <w:pPr>
              <w:spacing w:before="100" w:beforeAutospacing="1" w:after="100" w:afterAutospacing="1"/>
            </w:pPr>
            <w:r w:rsidRPr="00542F30">
              <w:t>Конкурс агитбригад «Лесные трубадуры»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42F30">
                <w:t>1 м</w:t>
              </w:r>
            </w:smartTag>
            <w:r w:rsidRPr="00542F30">
              <w:t>.)</w:t>
            </w:r>
          </w:p>
        </w:tc>
        <w:tc>
          <w:tcPr>
            <w:tcW w:w="2151" w:type="dxa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Default="008303F5" w:rsidP="008303F5">
            <w:pPr>
              <w:spacing w:before="100" w:beforeAutospacing="1" w:after="100" w:afterAutospacing="1"/>
            </w:pPr>
            <w:r w:rsidRPr="00A20937">
              <w:lastRenderedPageBreak/>
              <w:t>Харько Светлана</w:t>
            </w:r>
          </w:p>
        </w:tc>
        <w:tc>
          <w:tcPr>
            <w:tcW w:w="851" w:type="dxa"/>
          </w:tcPr>
          <w:p w:rsidR="008303F5" w:rsidRPr="00542F30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42F30">
              <w:rPr>
                <w:b/>
              </w:rPr>
              <w:t>7</w:t>
            </w:r>
          </w:p>
        </w:tc>
        <w:tc>
          <w:tcPr>
            <w:tcW w:w="2126" w:type="dxa"/>
          </w:tcPr>
          <w:p w:rsidR="008303F5" w:rsidRPr="00A20937" w:rsidRDefault="008303F5" w:rsidP="008303F5">
            <w:pPr>
              <w:spacing w:before="100" w:beforeAutospacing="1" w:after="100" w:afterAutospacing="1"/>
            </w:pPr>
            <w:r w:rsidRPr="004C10F7">
              <w:rPr>
                <w:sz w:val="22"/>
                <w:szCs w:val="22"/>
              </w:rPr>
              <w:t>Литературный конкурс к</w:t>
            </w:r>
            <w:r>
              <w:rPr>
                <w:sz w:val="22"/>
                <w:szCs w:val="22"/>
              </w:rPr>
              <w:t>о</w:t>
            </w:r>
            <w:r w:rsidRPr="004C10F7">
              <w:rPr>
                <w:sz w:val="22"/>
                <w:szCs w:val="22"/>
              </w:rPr>
              <w:t xml:space="preserve"> Дню матери «Сочинение о маме» 2 место</w:t>
            </w:r>
            <w:r>
              <w:rPr>
                <w:sz w:val="22"/>
                <w:szCs w:val="22"/>
              </w:rPr>
              <w:t xml:space="preserve">. Победитель </w:t>
            </w:r>
            <w:r w:rsidRPr="00542F30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а</w:t>
            </w:r>
            <w:r w:rsidRPr="00542F30">
              <w:rPr>
                <w:sz w:val="22"/>
                <w:szCs w:val="22"/>
              </w:rPr>
              <w:t xml:space="preserve"> электронных </w:t>
            </w:r>
            <w:r>
              <w:rPr>
                <w:sz w:val="22"/>
                <w:szCs w:val="22"/>
              </w:rPr>
              <w:t xml:space="preserve">работ </w:t>
            </w:r>
            <w:r w:rsidRPr="00542F30">
              <w:rPr>
                <w:sz w:val="22"/>
                <w:szCs w:val="22"/>
              </w:rPr>
              <w:t>«Наркомания – это вред»</w:t>
            </w:r>
          </w:p>
        </w:tc>
        <w:tc>
          <w:tcPr>
            <w:tcW w:w="3402" w:type="dxa"/>
          </w:tcPr>
          <w:p w:rsidR="008303F5" w:rsidRPr="004E637E" w:rsidRDefault="008303F5" w:rsidP="008303F5">
            <w:pPr>
              <w:rPr>
                <w:sz w:val="22"/>
                <w:szCs w:val="22"/>
              </w:rPr>
            </w:pPr>
            <w:r w:rsidRPr="004E637E">
              <w:rPr>
                <w:sz w:val="22"/>
                <w:szCs w:val="22"/>
              </w:rPr>
              <w:t>Конкурс «Болдинская осень», 1 место в номинации «Очей очарованье» (фотоработы)</w:t>
            </w:r>
          </w:p>
        </w:tc>
        <w:tc>
          <w:tcPr>
            <w:tcW w:w="2151" w:type="dxa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303F5" w:rsidRPr="00A20937" w:rsidTr="008303F5">
        <w:trPr>
          <w:trHeight w:val="145"/>
        </w:trPr>
        <w:tc>
          <w:tcPr>
            <w:tcW w:w="1609" w:type="dxa"/>
          </w:tcPr>
          <w:p w:rsidR="008303F5" w:rsidRDefault="00D9581D" w:rsidP="008303F5">
            <w:r>
              <w:t>Лесков Владислав</w:t>
            </w:r>
          </w:p>
        </w:tc>
        <w:tc>
          <w:tcPr>
            <w:tcW w:w="851" w:type="dxa"/>
          </w:tcPr>
          <w:p w:rsidR="008303F5" w:rsidRPr="00A20937" w:rsidRDefault="00D9581D" w:rsidP="008303F5">
            <w:r>
              <w:t>7</w:t>
            </w:r>
          </w:p>
        </w:tc>
        <w:tc>
          <w:tcPr>
            <w:tcW w:w="2126" w:type="dxa"/>
          </w:tcPr>
          <w:p w:rsidR="008303F5" w:rsidRPr="00A20937" w:rsidRDefault="008303F5" w:rsidP="008303F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8303F5" w:rsidRPr="00A20937" w:rsidRDefault="00D9581D" w:rsidP="008303F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542F30">
              <w:t>Конкурс агитбригад «Лесные трубадуры»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42F30">
                <w:t>1 м</w:t>
              </w:r>
            </w:smartTag>
            <w:r w:rsidRPr="00542F30">
              <w:t>.)</w:t>
            </w:r>
          </w:p>
        </w:tc>
        <w:tc>
          <w:tcPr>
            <w:tcW w:w="2151" w:type="dxa"/>
          </w:tcPr>
          <w:p w:rsidR="008303F5" w:rsidRPr="00A20937" w:rsidRDefault="008303F5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F40DA5">
            <w:r>
              <w:t>Ступина Мирослава</w:t>
            </w:r>
          </w:p>
        </w:tc>
        <w:tc>
          <w:tcPr>
            <w:tcW w:w="851" w:type="dxa"/>
          </w:tcPr>
          <w:p w:rsidR="00D9581D" w:rsidRPr="00A20937" w:rsidRDefault="00D9581D" w:rsidP="00F40DA5">
            <w:r>
              <w:t>6</w:t>
            </w:r>
          </w:p>
        </w:tc>
        <w:tc>
          <w:tcPr>
            <w:tcW w:w="2126" w:type="dxa"/>
          </w:tcPr>
          <w:p w:rsidR="00D9581D" w:rsidRDefault="00D9581D" w:rsidP="00F40DA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F7">
              <w:rPr>
                <w:sz w:val="22"/>
                <w:szCs w:val="22"/>
              </w:rPr>
              <w:t xml:space="preserve">Соревнование по шахматам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C10F7">
                <w:rPr>
                  <w:sz w:val="22"/>
                  <w:szCs w:val="22"/>
                </w:rPr>
                <w:t>3 м</w:t>
              </w:r>
            </w:smartTag>
            <w:r w:rsidRPr="004C10F7">
              <w:rPr>
                <w:sz w:val="22"/>
                <w:szCs w:val="22"/>
              </w:rPr>
              <w:t>.</w:t>
            </w:r>
          </w:p>
          <w:p w:rsidR="00D9581D" w:rsidRPr="00A20937" w:rsidRDefault="00D9581D" w:rsidP="00F40DA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Конкурс «Безопасное колесо» (1 м.)</w:t>
            </w:r>
          </w:p>
        </w:tc>
        <w:tc>
          <w:tcPr>
            <w:tcW w:w="3402" w:type="dxa"/>
          </w:tcPr>
          <w:p w:rsidR="00D9581D" w:rsidRPr="00A20937" w:rsidRDefault="00D9581D" w:rsidP="008303F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pPr>
              <w:spacing w:before="100" w:beforeAutospacing="1" w:after="100" w:afterAutospacing="1"/>
            </w:pPr>
            <w:r>
              <w:t>Соколова Марина</w:t>
            </w:r>
          </w:p>
        </w:tc>
        <w:tc>
          <w:tcPr>
            <w:tcW w:w="851" w:type="dxa"/>
          </w:tcPr>
          <w:p w:rsidR="00D9581D" w:rsidRPr="005821E7" w:rsidRDefault="00D9581D" w:rsidP="008303F5">
            <w:pPr>
              <w:spacing w:before="100" w:beforeAutospacing="1" w:after="100" w:afterAutospacing="1" w:line="360" w:lineRule="auto"/>
              <w:jc w:val="center"/>
            </w:pPr>
            <w:r w:rsidRPr="005821E7">
              <w:t>5</w:t>
            </w:r>
          </w:p>
        </w:tc>
        <w:tc>
          <w:tcPr>
            <w:tcW w:w="2126" w:type="dxa"/>
          </w:tcPr>
          <w:p w:rsidR="00D9581D" w:rsidRPr="00A20937" w:rsidRDefault="00D9581D" w:rsidP="008303F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Конкурс «Безопасное колесо» (1 м.)</w:t>
            </w:r>
          </w:p>
        </w:tc>
        <w:tc>
          <w:tcPr>
            <w:tcW w:w="3402" w:type="dxa"/>
          </w:tcPr>
          <w:p w:rsidR="00D9581D" w:rsidRPr="00A20937" w:rsidRDefault="00D9581D" w:rsidP="008303F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4C10F7">
              <w:rPr>
                <w:sz w:val="22"/>
                <w:szCs w:val="22"/>
              </w:rPr>
              <w:t>Конкурс «Болдинская осень», 1 место в конкурсе рисунков, 2 место в номинации</w:t>
            </w:r>
            <w:r>
              <w:rPr>
                <w:sz w:val="22"/>
                <w:szCs w:val="22"/>
              </w:rPr>
              <w:t xml:space="preserve"> </w:t>
            </w:r>
            <w:r w:rsidRPr="004E637E">
              <w:rPr>
                <w:sz w:val="22"/>
                <w:szCs w:val="22"/>
              </w:rPr>
              <w:t>«Очей очарованье» (фотоработы)</w:t>
            </w:r>
          </w:p>
        </w:tc>
        <w:tc>
          <w:tcPr>
            <w:tcW w:w="21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pPr>
              <w:spacing w:before="100" w:beforeAutospacing="1" w:after="100" w:afterAutospacing="1"/>
            </w:pPr>
            <w:r>
              <w:t>Власова Анастасия</w:t>
            </w:r>
          </w:p>
        </w:tc>
        <w:tc>
          <w:tcPr>
            <w:tcW w:w="851" w:type="dxa"/>
          </w:tcPr>
          <w:p w:rsidR="00D9581D" w:rsidRPr="005821E7" w:rsidRDefault="00D9581D" w:rsidP="008303F5">
            <w:pPr>
              <w:spacing w:before="100" w:beforeAutospacing="1" w:after="100" w:afterAutospacing="1" w:line="360" w:lineRule="auto"/>
              <w:jc w:val="center"/>
            </w:pPr>
            <w:r w:rsidRPr="005821E7">
              <w:t>5</w:t>
            </w:r>
          </w:p>
        </w:tc>
        <w:tc>
          <w:tcPr>
            <w:tcW w:w="2126" w:type="dxa"/>
          </w:tcPr>
          <w:p w:rsidR="00D9581D" w:rsidRDefault="00D9581D" w:rsidP="008303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F7">
              <w:rPr>
                <w:sz w:val="22"/>
                <w:szCs w:val="22"/>
              </w:rPr>
              <w:t>1 место в конкурсе сочинений, посвящ. Дню инвалида. (от 12 до 15 лет)</w:t>
            </w:r>
          </w:p>
        </w:tc>
        <w:tc>
          <w:tcPr>
            <w:tcW w:w="3402" w:type="dxa"/>
          </w:tcPr>
          <w:p w:rsidR="00D9581D" w:rsidRPr="004C10F7" w:rsidRDefault="00D9581D" w:rsidP="008303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pPr>
              <w:spacing w:before="100" w:beforeAutospacing="1" w:after="100" w:afterAutospacing="1"/>
            </w:pPr>
            <w:r>
              <w:t>Шелестюк Дмитрий</w:t>
            </w:r>
          </w:p>
        </w:tc>
        <w:tc>
          <w:tcPr>
            <w:tcW w:w="851" w:type="dxa"/>
          </w:tcPr>
          <w:p w:rsidR="00D9581D" w:rsidRPr="005821E7" w:rsidRDefault="00D9581D" w:rsidP="008303F5">
            <w:pPr>
              <w:spacing w:before="100" w:beforeAutospacing="1" w:after="100" w:afterAutospacing="1" w:line="360" w:lineRule="auto"/>
              <w:jc w:val="center"/>
            </w:pPr>
            <w:r w:rsidRPr="005821E7">
              <w:t>5</w:t>
            </w:r>
          </w:p>
        </w:tc>
        <w:tc>
          <w:tcPr>
            <w:tcW w:w="2126" w:type="dxa"/>
          </w:tcPr>
          <w:p w:rsidR="00D9581D" w:rsidRPr="00A20937" w:rsidRDefault="00D9581D" w:rsidP="008303F5">
            <w:pPr>
              <w:spacing w:before="100" w:beforeAutospacing="1" w:after="100" w:afterAutospacing="1"/>
            </w:pPr>
          </w:p>
        </w:tc>
        <w:tc>
          <w:tcPr>
            <w:tcW w:w="3402" w:type="dxa"/>
          </w:tcPr>
          <w:p w:rsidR="00D9581D" w:rsidRPr="00A20937" w:rsidRDefault="00D9581D" w:rsidP="008303F5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4C10F7">
              <w:rPr>
                <w:sz w:val="22"/>
                <w:szCs w:val="22"/>
              </w:rPr>
              <w:t xml:space="preserve">Конкурс «Болдинская осень», </w:t>
            </w:r>
            <w:r>
              <w:rPr>
                <w:sz w:val="22"/>
                <w:szCs w:val="22"/>
              </w:rPr>
              <w:t>1</w:t>
            </w:r>
            <w:r w:rsidRPr="004C10F7">
              <w:rPr>
                <w:sz w:val="22"/>
                <w:szCs w:val="22"/>
              </w:rPr>
              <w:t xml:space="preserve"> место в номинации «Очей очарованье» (фотоработы)</w:t>
            </w:r>
          </w:p>
        </w:tc>
        <w:tc>
          <w:tcPr>
            <w:tcW w:w="21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r>
              <w:t>Литвинцев Владислав</w:t>
            </w:r>
          </w:p>
        </w:tc>
        <w:tc>
          <w:tcPr>
            <w:tcW w:w="851" w:type="dxa"/>
          </w:tcPr>
          <w:p w:rsidR="00D9581D" w:rsidRPr="00A20937" w:rsidRDefault="00D9581D" w:rsidP="008303F5">
            <w:r>
              <w:t>3</w:t>
            </w:r>
          </w:p>
        </w:tc>
        <w:tc>
          <w:tcPr>
            <w:tcW w:w="2126" w:type="dxa"/>
          </w:tcPr>
          <w:p w:rsidR="00D9581D" w:rsidRPr="00A20937" w:rsidRDefault="00D9581D" w:rsidP="008303F5">
            <w:r w:rsidRPr="004C10F7">
              <w:rPr>
                <w:sz w:val="22"/>
                <w:szCs w:val="22"/>
              </w:rPr>
              <w:t>Диплом за лучшее сочинение,  посвящ. Дню инвалида (от 7 до 12 лет)</w:t>
            </w:r>
          </w:p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r>
              <w:t>Городничев Юрий</w:t>
            </w:r>
          </w:p>
        </w:tc>
        <w:tc>
          <w:tcPr>
            <w:tcW w:w="851" w:type="dxa"/>
          </w:tcPr>
          <w:p w:rsidR="00D9581D" w:rsidRPr="00A20937" w:rsidRDefault="00D9581D" w:rsidP="008303F5">
            <w:r>
              <w:t>4</w:t>
            </w:r>
          </w:p>
        </w:tc>
        <w:tc>
          <w:tcPr>
            <w:tcW w:w="2126" w:type="dxa"/>
          </w:tcPr>
          <w:p w:rsidR="00D9581D" w:rsidRPr="00A20937" w:rsidRDefault="00D9581D" w:rsidP="008303F5">
            <w:r w:rsidRPr="004C10F7">
              <w:rPr>
                <w:sz w:val="22"/>
                <w:szCs w:val="22"/>
              </w:rPr>
              <w:t>Литературный конкурс к</w:t>
            </w:r>
            <w:r>
              <w:rPr>
                <w:sz w:val="22"/>
                <w:szCs w:val="22"/>
              </w:rPr>
              <w:t>о</w:t>
            </w:r>
            <w:r w:rsidRPr="004C10F7">
              <w:rPr>
                <w:sz w:val="22"/>
                <w:szCs w:val="22"/>
              </w:rPr>
              <w:t xml:space="preserve"> Дню матери</w:t>
            </w:r>
            <w:r>
              <w:rPr>
                <w:sz w:val="22"/>
                <w:szCs w:val="22"/>
              </w:rPr>
              <w:t>,</w:t>
            </w:r>
            <w:r w:rsidRPr="004C10F7">
              <w:rPr>
                <w:sz w:val="22"/>
                <w:szCs w:val="22"/>
              </w:rPr>
              <w:t xml:space="preserve"> 2 место </w:t>
            </w:r>
            <w:r>
              <w:rPr>
                <w:sz w:val="22"/>
                <w:szCs w:val="22"/>
              </w:rPr>
              <w:t xml:space="preserve">в номинации </w:t>
            </w:r>
            <w:r w:rsidRPr="004C10F7">
              <w:rPr>
                <w:sz w:val="22"/>
                <w:szCs w:val="22"/>
              </w:rPr>
              <w:t xml:space="preserve">«Стихи для мамы» </w:t>
            </w:r>
          </w:p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Default="00D9581D" w:rsidP="008303F5">
            <w:r>
              <w:t>Александров Владислав</w:t>
            </w:r>
          </w:p>
        </w:tc>
        <w:tc>
          <w:tcPr>
            <w:tcW w:w="851" w:type="dxa"/>
          </w:tcPr>
          <w:p w:rsidR="00D9581D" w:rsidRPr="00A20937" w:rsidRDefault="00D9581D" w:rsidP="008303F5">
            <w:r>
              <w:t>5</w:t>
            </w:r>
          </w:p>
        </w:tc>
        <w:tc>
          <w:tcPr>
            <w:tcW w:w="2126" w:type="dxa"/>
          </w:tcPr>
          <w:p w:rsidR="00D9581D" w:rsidRPr="00A20937" w:rsidRDefault="00D9581D" w:rsidP="008303F5">
            <w:r>
              <w:rPr>
                <w:bCs/>
                <w:iCs/>
              </w:rPr>
              <w:t>В</w:t>
            </w:r>
            <w:r w:rsidRPr="006C56BF">
              <w:rPr>
                <w:bCs/>
                <w:iCs/>
              </w:rPr>
              <w:t>ыставк</w:t>
            </w:r>
            <w:r>
              <w:rPr>
                <w:bCs/>
                <w:iCs/>
              </w:rPr>
              <w:t>а</w:t>
            </w:r>
            <w:r w:rsidRPr="006C56BF">
              <w:rPr>
                <w:bCs/>
                <w:iCs/>
              </w:rPr>
              <w:t xml:space="preserve"> декоративно - прикладного творчества </w:t>
            </w:r>
            <w:r w:rsidRPr="00A20937">
              <w:t>«Мир детства»</w:t>
            </w:r>
            <w:r>
              <w:t>, победитель</w:t>
            </w:r>
          </w:p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6C56BF" w:rsidRDefault="00D9581D" w:rsidP="008303F5">
            <w:r w:rsidRPr="006C56BF">
              <w:rPr>
                <w:bCs/>
                <w:iCs/>
              </w:rPr>
              <w:t xml:space="preserve">Грамота за участие в </w:t>
            </w:r>
            <w:r w:rsidRPr="006C56BF">
              <w:rPr>
                <w:bCs/>
                <w:iCs/>
                <w:lang w:val="en-US"/>
              </w:rPr>
              <w:t>III</w:t>
            </w:r>
            <w:r w:rsidRPr="006C56BF">
              <w:rPr>
                <w:bCs/>
                <w:iCs/>
              </w:rPr>
              <w:t xml:space="preserve"> краевой выставке декоративно - прикладного творчества «Радуга талантов»</w:t>
            </w: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074CDF" w:rsidRDefault="00D9581D" w:rsidP="008303F5">
            <w:pPr>
              <w:spacing w:before="100" w:beforeAutospacing="1" w:after="100" w:afterAutospacing="1"/>
            </w:pPr>
            <w:r w:rsidRPr="00074CDF">
              <w:t>Рыков Виктор</w:t>
            </w:r>
          </w:p>
        </w:tc>
        <w:tc>
          <w:tcPr>
            <w:tcW w:w="8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D9581D" w:rsidRDefault="00D9581D" w:rsidP="008303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F7">
              <w:rPr>
                <w:sz w:val="22"/>
                <w:szCs w:val="22"/>
              </w:rPr>
              <w:t xml:space="preserve">Соревнование по шахматам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C10F7">
                <w:rPr>
                  <w:sz w:val="22"/>
                  <w:szCs w:val="22"/>
                </w:rPr>
                <w:t>3 м</w:t>
              </w:r>
            </w:smartTag>
            <w:r w:rsidRPr="004C10F7">
              <w:rPr>
                <w:sz w:val="22"/>
                <w:szCs w:val="22"/>
              </w:rPr>
              <w:t xml:space="preserve">. </w:t>
            </w:r>
          </w:p>
          <w:p w:rsidR="00D9581D" w:rsidRPr="00A511D5" w:rsidRDefault="00D9581D" w:rsidP="008303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C10F7">
              <w:rPr>
                <w:sz w:val="22"/>
                <w:szCs w:val="22"/>
              </w:rPr>
              <w:t>2 место в олимпиаде по математике среди уч-ся нач.кл.</w:t>
            </w:r>
          </w:p>
        </w:tc>
        <w:tc>
          <w:tcPr>
            <w:tcW w:w="3402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9581D" w:rsidRPr="006C56BF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8852E4" w:rsidRDefault="00D9581D" w:rsidP="008303F5">
            <w:pPr>
              <w:spacing w:before="100" w:beforeAutospacing="1" w:after="100" w:afterAutospacing="1"/>
            </w:pPr>
            <w:r w:rsidRPr="008852E4">
              <w:t>Мавлюдова Сабрина</w:t>
            </w:r>
          </w:p>
        </w:tc>
        <w:tc>
          <w:tcPr>
            <w:tcW w:w="851" w:type="dxa"/>
          </w:tcPr>
          <w:p w:rsidR="00D9581D" w:rsidRPr="008852E4" w:rsidRDefault="00D9581D" w:rsidP="008303F5">
            <w:pPr>
              <w:spacing w:before="100" w:beforeAutospacing="1" w:after="100" w:afterAutospacing="1" w:line="360" w:lineRule="auto"/>
              <w:jc w:val="center"/>
            </w:pPr>
            <w:r w:rsidRPr="008852E4">
              <w:t>3</w:t>
            </w:r>
          </w:p>
        </w:tc>
        <w:tc>
          <w:tcPr>
            <w:tcW w:w="2126" w:type="dxa"/>
          </w:tcPr>
          <w:p w:rsidR="00D9581D" w:rsidRPr="004C10F7" w:rsidRDefault="00D9581D" w:rsidP="008303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C10F7">
              <w:rPr>
                <w:sz w:val="22"/>
                <w:szCs w:val="22"/>
              </w:rPr>
              <w:t xml:space="preserve"> место в олимпиаде по математике среди уч-ся нач.кл.</w:t>
            </w:r>
          </w:p>
        </w:tc>
        <w:tc>
          <w:tcPr>
            <w:tcW w:w="3402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9581D" w:rsidRPr="00A20937" w:rsidRDefault="00D9581D" w:rsidP="008303F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>
              <w:lastRenderedPageBreak/>
              <w:t>Лозицкая Екатерина</w:t>
            </w:r>
          </w:p>
        </w:tc>
        <w:tc>
          <w:tcPr>
            <w:tcW w:w="851" w:type="dxa"/>
          </w:tcPr>
          <w:p w:rsidR="00D9581D" w:rsidRPr="00A73184" w:rsidRDefault="00D9581D" w:rsidP="008303F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D9581D" w:rsidRPr="00A20937" w:rsidRDefault="00D9581D" w:rsidP="008303F5">
            <w:r>
              <w:rPr>
                <w:sz w:val="22"/>
                <w:szCs w:val="22"/>
              </w:rPr>
              <w:t>Конкурс «Безопасное колесо» (1 м.)</w:t>
            </w:r>
          </w:p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>
              <w:t>Кокорич Максим</w:t>
            </w:r>
          </w:p>
        </w:tc>
        <w:tc>
          <w:tcPr>
            <w:tcW w:w="851" w:type="dxa"/>
          </w:tcPr>
          <w:p w:rsidR="00D9581D" w:rsidRPr="00A73184" w:rsidRDefault="00D9581D" w:rsidP="008303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9581D" w:rsidRPr="00A20937" w:rsidRDefault="00D9581D" w:rsidP="008303F5"/>
        </w:tc>
        <w:tc>
          <w:tcPr>
            <w:tcW w:w="3402" w:type="dxa"/>
          </w:tcPr>
          <w:p w:rsidR="00D9581D" w:rsidRPr="00A20937" w:rsidRDefault="00D9581D" w:rsidP="008303F5">
            <w:r w:rsidRPr="004C10F7">
              <w:rPr>
                <w:sz w:val="22"/>
                <w:szCs w:val="22"/>
              </w:rPr>
              <w:t>Конкурс агитбригад «Лесные трубадуры»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10F7">
                <w:rPr>
                  <w:sz w:val="22"/>
                  <w:szCs w:val="22"/>
                </w:rPr>
                <w:t>1 м</w:t>
              </w:r>
            </w:smartTag>
            <w:r w:rsidRPr="004C10F7">
              <w:rPr>
                <w:sz w:val="22"/>
                <w:szCs w:val="22"/>
              </w:rPr>
              <w:t>.)</w:t>
            </w:r>
          </w:p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>
              <w:t>Салов Данил</w:t>
            </w:r>
          </w:p>
        </w:tc>
        <w:tc>
          <w:tcPr>
            <w:tcW w:w="851" w:type="dxa"/>
          </w:tcPr>
          <w:p w:rsidR="00D9581D" w:rsidRPr="00A73184" w:rsidRDefault="00D9581D" w:rsidP="008303F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9581D" w:rsidRPr="00A20937" w:rsidRDefault="00D9581D" w:rsidP="008303F5"/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>
              <w:t>Панов Даниил</w:t>
            </w:r>
          </w:p>
        </w:tc>
        <w:tc>
          <w:tcPr>
            <w:tcW w:w="851" w:type="dxa"/>
          </w:tcPr>
          <w:p w:rsidR="00D9581D" w:rsidRPr="00A73184" w:rsidRDefault="00D9581D" w:rsidP="00EC7E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D9581D" w:rsidRPr="00A20937" w:rsidRDefault="00D9581D" w:rsidP="008303F5"/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>
              <w:t>Писаренко Степан</w:t>
            </w:r>
          </w:p>
        </w:tc>
        <w:tc>
          <w:tcPr>
            <w:tcW w:w="851" w:type="dxa"/>
          </w:tcPr>
          <w:p w:rsidR="00D9581D" w:rsidRPr="00A20937" w:rsidRDefault="00D9581D" w:rsidP="008303F5">
            <w:r>
              <w:t>4</w:t>
            </w:r>
          </w:p>
        </w:tc>
        <w:tc>
          <w:tcPr>
            <w:tcW w:w="2126" w:type="dxa"/>
          </w:tcPr>
          <w:p w:rsidR="00D9581D" w:rsidRPr="00A20937" w:rsidRDefault="00D9581D" w:rsidP="008303F5"/>
        </w:tc>
        <w:tc>
          <w:tcPr>
            <w:tcW w:w="3402" w:type="dxa"/>
          </w:tcPr>
          <w:p w:rsidR="00D9581D" w:rsidRPr="00A20937" w:rsidRDefault="00D9581D" w:rsidP="008303F5">
            <w:r w:rsidRPr="004C10F7">
              <w:rPr>
                <w:sz w:val="22"/>
                <w:szCs w:val="22"/>
              </w:rPr>
              <w:t>Конкурс детского рисунка «Лес для жизни», 2 место</w:t>
            </w:r>
            <w:r w:rsidRPr="00A20937">
              <w:t xml:space="preserve"> </w:t>
            </w:r>
          </w:p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  <w:tr w:rsidR="00D9581D" w:rsidRPr="00A20937" w:rsidTr="008303F5">
        <w:trPr>
          <w:trHeight w:val="145"/>
        </w:trPr>
        <w:tc>
          <w:tcPr>
            <w:tcW w:w="1609" w:type="dxa"/>
          </w:tcPr>
          <w:p w:rsidR="00D9581D" w:rsidRPr="00A20937" w:rsidRDefault="00D9581D" w:rsidP="008303F5">
            <w:r w:rsidRPr="00A20937">
              <w:t xml:space="preserve">Команда </w:t>
            </w:r>
          </w:p>
        </w:tc>
        <w:tc>
          <w:tcPr>
            <w:tcW w:w="851" w:type="dxa"/>
          </w:tcPr>
          <w:p w:rsidR="00D9581D" w:rsidRPr="00A20937" w:rsidRDefault="00D9581D" w:rsidP="008303F5">
            <w:r>
              <w:t xml:space="preserve">6 – 8 </w:t>
            </w:r>
            <w:r w:rsidR="00FF5EFA">
              <w:t>(8 чел.)</w:t>
            </w:r>
          </w:p>
        </w:tc>
        <w:tc>
          <w:tcPr>
            <w:tcW w:w="2126" w:type="dxa"/>
          </w:tcPr>
          <w:p w:rsidR="00D9581D" w:rsidRPr="00A20937" w:rsidRDefault="00D9581D" w:rsidP="008303F5">
            <w:r>
              <w:t>3 место в лыжном пробеге.</w:t>
            </w:r>
            <w:r w:rsidRPr="00A20937">
              <w:t xml:space="preserve"> </w:t>
            </w:r>
          </w:p>
        </w:tc>
        <w:tc>
          <w:tcPr>
            <w:tcW w:w="3402" w:type="dxa"/>
          </w:tcPr>
          <w:p w:rsidR="00D9581D" w:rsidRPr="00A20937" w:rsidRDefault="00D9581D" w:rsidP="008303F5"/>
        </w:tc>
        <w:tc>
          <w:tcPr>
            <w:tcW w:w="2151" w:type="dxa"/>
          </w:tcPr>
          <w:p w:rsidR="00D9581D" w:rsidRPr="00A20937" w:rsidRDefault="00D9581D" w:rsidP="008303F5"/>
        </w:tc>
      </w:tr>
    </w:tbl>
    <w:p w:rsidR="008303F5" w:rsidRPr="00D86EE0" w:rsidRDefault="008303F5" w:rsidP="00D86EE0">
      <w:pPr>
        <w:rPr>
          <w:b/>
          <w:sz w:val="32"/>
          <w:szCs w:val="32"/>
        </w:rPr>
      </w:pPr>
    </w:p>
    <w:p w:rsidR="00A20937" w:rsidRPr="00A20937" w:rsidRDefault="00BB6F2C" w:rsidP="00A20937">
      <w:pPr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>Виды внекл</w:t>
      </w:r>
      <w:r w:rsidR="00A20937" w:rsidRPr="00A20937">
        <w:rPr>
          <w:b/>
          <w:sz w:val="32"/>
          <w:szCs w:val="32"/>
        </w:rPr>
        <w:t>ассной, внеурочной</w:t>
      </w:r>
      <w:r w:rsidR="00A20937" w:rsidRPr="00A20937">
        <w:rPr>
          <w:sz w:val="32"/>
          <w:szCs w:val="32"/>
        </w:rPr>
        <w:t xml:space="preserve"> </w:t>
      </w:r>
      <w:r w:rsidR="00A20937" w:rsidRPr="00A20937">
        <w:rPr>
          <w:b/>
          <w:sz w:val="32"/>
          <w:szCs w:val="32"/>
        </w:rPr>
        <w:t>деятельности.</w:t>
      </w:r>
    </w:p>
    <w:p w:rsidR="00A20937" w:rsidRPr="00A20937" w:rsidRDefault="00A20937" w:rsidP="00A209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A20937" w:rsidRPr="00A20937" w:rsidTr="00A20937">
        <w:tc>
          <w:tcPr>
            <w:tcW w:w="4068" w:type="dxa"/>
          </w:tcPr>
          <w:p w:rsidR="00A20937" w:rsidRPr="00A20937" w:rsidRDefault="00A20937" w:rsidP="00A20937">
            <w:pPr>
              <w:spacing w:line="360" w:lineRule="auto"/>
              <w:rPr>
                <w:b/>
                <w:sz w:val="32"/>
                <w:szCs w:val="32"/>
              </w:rPr>
            </w:pPr>
            <w:r w:rsidRPr="00A20937">
              <w:rPr>
                <w:b/>
                <w:sz w:val="32"/>
                <w:szCs w:val="32"/>
              </w:rPr>
              <w:t>спортивно-оздоровительная</w:t>
            </w:r>
          </w:p>
          <w:p w:rsidR="00A20937" w:rsidRPr="00A20937" w:rsidRDefault="00A20937" w:rsidP="00A2093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</w:tcPr>
          <w:p w:rsidR="00A20937" w:rsidRPr="00A20937" w:rsidRDefault="00A20937" w:rsidP="00A20937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Спортивные соревнования, турниры, олимпийские уроки, Дни здоровья, </w:t>
            </w:r>
            <w:r w:rsidR="00BB1ACD">
              <w:rPr>
                <w:sz w:val="28"/>
                <w:szCs w:val="28"/>
              </w:rPr>
              <w:t xml:space="preserve">лыжные походы, </w:t>
            </w:r>
            <w:r w:rsidRPr="00A20937">
              <w:rPr>
                <w:sz w:val="28"/>
                <w:szCs w:val="28"/>
              </w:rPr>
              <w:t>тематические классные часы, работа спортивных секций, выпуск тематических стенных газет.</w:t>
            </w:r>
          </w:p>
        </w:tc>
      </w:tr>
      <w:tr w:rsidR="00A20937" w:rsidRPr="00A20937" w:rsidTr="00A20937">
        <w:tc>
          <w:tcPr>
            <w:tcW w:w="4068" w:type="dxa"/>
          </w:tcPr>
          <w:p w:rsidR="00A20937" w:rsidRPr="00A20937" w:rsidRDefault="00A20937" w:rsidP="00A20937">
            <w:pPr>
              <w:spacing w:line="360" w:lineRule="auto"/>
              <w:rPr>
                <w:b/>
                <w:sz w:val="32"/>
                <w:szCs w:val="32"/>
              </w:rPr>
            </w:pPr>
            <w:r w:rsidRPr="00A20937">
              <w:rPr>
                <w:b/>
                <w:sz w:val="32"/>
                <w:szCs w:val="32"/>
              </w:rPr>
              <w:t>научно-познавательная</w:t>
            </w:r>
          </w:p>
          <w:p w:rsidR="00A20937" w:rsidRPr="00A20937" w:rsidRDefault="00A20937" w:rsidP="00A2093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</w:tcPr>
          <w:p w:rsidR="00A20937" w:rsidRPr="00A20937" w:rsidRDefault="00A20937" w:rsidP="00A20937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Олимпиады, конкурсы, турниры любознательных, экскурсии, предметные недели, факультативы, тематические классные часы, проектная деятельность, «Talent Show»</w:t>
            </w:r>
          </w:p>
        </w:tc>
      </w:tr>
      <w:tr w:rsidR="00A20937" w:rsidRPr="00A20937" w:rsidTr="00A20937">
        <w:tc>
          <w:tcPr>
            <w:tcW w:w="4068" w:type="dxa"/>
          </w:tcPr>
          <w:p w:rsidR="00A20937" w:rsidRPr="00BB1ACD" w:rsidRDefault="00A20937" w:rsidP="00BB1ACD">
            <w:pPr>
              <w:spacing w:line="360" w:lineRule="auto"/>
              <w:rPr>
                <w:b/>
                <w:sz w:val="32"/>
                <w:szCs w:val="32"/>
              </w:rPr>
            </w:pPr>
            <w:r w:rsidRPr="00A20937">
              <w:rPr>
                <w:b/>
                <w:sz w:val="32"/>
                <w:szCs w:val="32"/>
              </w:rPr>
              <w:t>общественно-полезная</w:t>
            </w:r>
            <w:r w:rsidR="00BB1ACD">
              <w:rPr>
                <w:b/>
                <w:sz w:val="32"/>
                <w:szCs w:val="32"/>
              </w:rPr>
              <w:t xml:space="preserve"> (социальная)</w:t>
            </w:r>
          </w:p>
        </w:tc>
        <w:tc>
          <w:tcPr>
            <w:tcW w:w="5503" w:type="dxa"/>
          </w:tcPr>
          <w:p w:rsidR="00A20937" w:rsidRPr="00A20937" w:rsidRDefault="00A20937" w:rsidP="00A20937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Трудовые десанты, акции,</w:t>
            </w:r>
            <w:r w:rsidR="00BB1ACD">
              <w:rPr>
                <w:sz w:val="28"/>
                <w:szCs w:val="28"/>
              </w:rPr>
              <w:t xml:space="preserve"> шефская работа,</w:t>
            </w:r>
            <w:r w:rsidRPr="00A20937">
              <w:rPr>
                <w:sz w:val="28"/>
                <w:szCs w:val="28"/>
              </w:rPr>
              <w:t xml:space="preserve"> работа на пришкольном участке, тематические классные часы.</w:t>
            </w:r>
          </w:p>
        </w:tc>
      </w:tr>
      <w:tr w:rsidR="00A20937" w:rsidRPr="00A20937" w:rsidTr="00A20937">
        <w:tc>
          <w:tcPr>
            <w:tcW w:w="4068" w:type="dxa"/>
          </w:tcPr>
          <w:p w:rsidR="00A20937" w:rsidRPr="00A20937" w:rsidRDefault="00A20937" w:rsidP="00A20937">
            <w:pPr>
              <w:spacing w:line="360" w:lineRule="auto"/>
              <w:rPr>
                <w:b/>
                <w:sz w:val="32"/>
                <w:szCs w:val="32"/>
              </w:rPr>
            </w:pPr>
            <w:r w:rsidRPr="00A20937">
              <w:rPr>
                <w:b/>
                <w:sz w:val="32"/>
                <w:szCs w:val="32"/>
              </w:rPr>
              <w:t>гражданско-правовая, патриотическая</w:t>
            </w:r>
          </w:p>
          <w:p w:rsidR="00A20937" w:rsidRPr="00A20937" w:rsidRDefault="00A20937" w:rsidP="00A20937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503" w:type="dxa"/>
          </w:tcPr>
          <w:p w:rsidR="00A20937" w:rsidRPr="00A20937" w:rsidRDefault="00BB1ACD" w:rsidP="00A20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Двухм</w:t>
            </w:r>
            <w:r w:rsidR="00A20937" w:rsidRPr="00A20937">
              <w:rPr>
                <w:sz w:val="28"/>
                <w:szCs w:val="28"/>
              </w:rPr>
              <w:t xml:space="preserve">есячник военно-патриотического воспитания, уроки Памяти, вахта Памяти, акции, устные журналы, конкурсы, </w:t>
            </w:r>
            <w:r w:rsidR="00F870EC">
              <w:rPr>
                <w:sz w:val="28"/>
                <w:szCs w:val="28"/>
              </w:rPr>
              <w:t xml:space="preserve">работа музея, </w:t>
            </w:r>
            <w:r w:rsidR="00A20937" w:rsidRPr="00A20937">
              <w:rPr>
                <w:sz w:val="28"/>
                <w:szCs w:val="28"/>
              </w:rPr>
              <w:t>тематические классные часы.</w:t>
            </w:r>
          </w:p>
        </w:tc>
      </w:tr>
      <w:tr w:rsidR="00BB1ACD" w:rsidRPr="00A20937" w:rsidTr="00A20937">
        <w:tc>
          <w:tcPr>
            <w:tcW w:w="4068" w:type="dxa"/>
          </w:tcPr>
          <w:p w:rsidR="00BB1ACD" w:rsidRPr="00A20937" w:rsidRDefault="00BB1ACD" w:rsidP="00A2093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Экологическая </w:t>
            </w:r>
          </w:p>
        </w:tc>
        <w:tc>
          <w:tcPr>
            <w:tcW w:w="5503" w:type="dxa"/>
          </w:tcPr>
          <w:p w:rsidR="00BB1ACD" w:rsidRDefault="00F870EC" w:rsidP="00A20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проекты, </w:t>
            </w:r>
            <w:r w:rsidRPr="00A20937">
              <w:rPr>
                <w:sz w:val="28"/>
                <w:szCs w:val="28"/>
              </w:rPr>
              <w:t xml:space="preserve">акции, устные журналы, конкурсы, </w:t>
            </w:r>
            <w:r>
              <w:rPr>
                <w:sz w:val="28"/>
                <w:szCs w:val="28"/>
              </w:rPr>
              <w:t xml:space="preserve">работа музея, </w:t>
            </w:r>
            <w:r w:rsidRPr="00A20937">
              <w:rPr>
                <w:sz w:val="28"/>
                <w:szCs w:val="28"/>
              </w:rPr>
              <w:t>тематические классные часы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A20937" w:rsidRPr="00A20937" w:rsidTr="00A20937">
        <w:tc>
          <w:tcPr>
            <w:tcW w:w="4068" w:type="dxa"/>
          </w:tcPr>
          <w:p w:rsidR="00A20937" w:rsidRPr="00A20937" w:rsidRDefault="00BB1ACD" w:rsidP="00A20937">
            <w:pPr>
              <w:spacing w:line="360" w:lineRule="auto"/>
              <w:rPr>
                <w:b/>
                <w:sz w:val="32"/>
                <w:szCs w:val="32"/>
              </w:rPr>
            </w:pPr>
            <w:r w:rsidRPr="00A20937">
              <w:rPr>
                <w:b/>
                <w:sz w:val="32"/>
                <w:szCs w:val="32"/>
              </w:rPr>
              <w:t>Т</w:t>
            </w:r>
            <w:r w:rsidR="00A20937" w:rsidRPr="00A20937">
              <w:rPr>
                <w:b/>
                <w:sz w:val="32"/>
                <w:szCs w:val="32"/>
              </w:rPr>
              <w:t>ворческая</w:t>
            </w:r>
          </w:p>
          <w:p w:rsidR="00A20937" w:rsidRPr="00A20937" w:rsidRDefault="00A20937" w:rsidP="00A2093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503" w:type="dxa"/>
          </w:tcPr>
          <w:p w:rsidR="00A20937" w:rsidRPr="00A20937" w:rsidRDefault="00A20937" w:rsidP="00A20937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Концерты, конкурсы, спектакли, праздничные мероприятия, выставки, творческие проекты, посещение детской школы искусств.</w:t>
            </w:r>
          </w:p>
        </w:tc>
      </w:tr>
    </w:tbl>
    <w:p w:rsidR="00A20937" w:rsidRPr="00D86EE0" w:rsidRDefault="00A20937" w:rsidP="00D86EE0">
      <w:pPr>
        <w:spacing w:line="360" w:lineRule="auto"/>
        <w:jc w:val="center"/>
        <w:rPr>
          <w:b/>
          <w:sz w:val="28"/>
          <w:szCs w:val="28"/>
        </w:rPr>
      </w:pP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rFonts w:eastAsia="Calibri"/>
          <w:b/>
          <w:bCs/>
          <w:sz w:val="28"/>
          <w:szCs w:val="28"/>
        </w:rPr>
      </w:pPr>
      <w:r w:rsidRPr="00A20937">
        <w:rPr>
          <w:rFonts w:eastAsia="Calibri"/>
          <w:b/>
          <w:bCs/>
          <w:sz w:val="28"/>
          <w:szCs w:val="28"/>
        </w:rPr>
        <w:t>Содержание по направлениям: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b/>
          <w:bCs/>
          <w:sz w:val="28"/>
          <w:szCs w:val="28"/>
        </w:rPr>
        <w:lastRenderedPageBreak/>
        <w:t>Спортивно-оздоровительное</w:t>
      </w:r>
      <w:r w:rsidRPr="00A20937">
        <w:rPr>
          <w:rFonts w:eastAsia="Calibri"/>
          <w:bCs/>
          <w:sz w:val="28"/>
          <w:szCs w:val="28"/>
        </w:rPr>
        <w:t xml:space="preserve"> направление</w:t>
      </w:r>
      <w:r w:rsidRPr="00A20937">
        <w:rPr>
          <w:rFonts w:eastAsia="Calibri"/>
          <w:sz w:val="28"/>
          <w:szCs w:val="28"/>
        </w:rPr>
        <w:t xml:space="preserve"> представлено кружком: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bCs/>
          <w:sz w:val="28"/>
          <w:szCs w:val="28"/>
        </w:rPr>
        <w:t>«</w:t>
      </w:r>
      <w:r w:rsidR="00721B9E">
        <w:rPr>
          <w:rFonts w:eastAsia="Calibri"/>
          <w:bCs/>
          <w:sz w:val="28"/>
          <w:szCs w:val="28"/>
        </w:rPr>
        <w:t xml:space="preserve">Тропинки </w:t>
      </w:r>
      <w:r w:rsidRPr="00A20937">
        <w:rPr>
          <w:rFonts w:eastAsia="Calibri"/>
          <w:bCs/>
          <w:sz w:val="28"/>
          <w:szCs w:val="28"/>
        </w:rPr>
        <w:t xml:space="preserve"> здоровья»</w:t>
      </w:r>
      <w:r w:rsidRPr="00A20937">
        <w:rPr>
          <w:rFonts w:eastAsia="Calibri"/>
          <w:sz w:val="28"/>
          <w:szCs w:val="28"/>
        </w:rPr>
        <w:t xml:space="preserve"> с целью воспитания здорового образа жизни.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b/>
          <w:bCs/>
          <w:sz w:val="28"/>
          <w:szCs w:val="28"/>
        </w:rPr>
        <w:t>Художественно-эстетическое</w:t>
      </w:r>
      <w:r w:rsidRPr="00A20937">
        <w:rPr>
          <w:rFonts w:eastAsia="Calibri"/>
          <w:bCs/>
          <w:sz w:val="28"/>
          <w:szCs w:val="28"/>
        </w:rPr>
        <w:t xml:space="preserve"> направление</w:t>
      </w:r>
      <w:r w:rsidRPr="00A20937">
        <w:rPr>
          <w:rFonts w:eastAsia="Calibri"/>
          <w:sz w:val="28"/>
          <w:szCs w:val="28"/>
        </w:rPr>
        <w:t xml:space="preserve"> представлено: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A20937">
        <w:rPr>
          <w:rFonts w:eastAsia="Calibri"/>
          <w:bCs/>
          <w:sz w:val="28"/>
          <w:szCs w:val="28"/>
        </w:rPr>
        <w:t>Изостудия «Радуга»</w:t>
      </w:r>
      <w:r w:rsidRPr="00A20937">
        <w:rPr>
          <w:rFonts w:eastAsia="Calibri"/>
          <w:sz w:val="28"/>
          <w:szCs w:val="28"/>
        </w:rPr>
        <w:t xml:space="preserve"> с целью раскрытия новых способностей обучающихся в области творчества.</w:t>
      </w:r>
    </w:p>
    <w:p w:rsidR="00A20937" w:rsidRPr="00D86EE0" w:rsidRDefault="00A20937" w:rsidP="00A20937">
      <w:pPr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D86EE0">
        <w:rPr>
          <w:rFonts w:eastAsia="Calibri"/>
          <w:b/>
          <w:bCs/>
          <w:sz w:val="28"/>
          <w:szCs w:val="28"/>
        </w:rPr>
        <w:t>художественно-эстетическое</w:t>
      </w:r>
      <w:r w:rsidRPr="00D86EE0">
        <w:rPr>
          <w:rFonts w:eastAsia="Calibri"/>
          <w:bCs/>
          <w:sz w:val="28"/>
          <w:szCs w:val="28"/>
        </w:rPr>
        <w:t xml:space="preserve"> направление</w:t>
      </w:r>
      <w:r w:rsidRPr="00D86EE0">
        <w:rPr>
          <w:rFonts w:eastAsia="Calibri"/>
          <w:sz w:val="28"/>
          <w:szCs w:val="28"/>
        </w:rPr>
        <w:t xml:space="preserve"> представлено</w:t>
      </w:r>
    </w:p>
    <w:p w:rsidR="00A20937" w:rsidRPr="00D86EE0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D86EE0">
        <w:rPr>
          <w:sz w:val="28"/>
          <w:szCs w:val="28"/>
        </w:rPr>
        <w:t>кружком  «</w:t>
      </w:r>
      <w:r w:rsidR="00D86EE0">
        <w:rPr>
          <w:sz w:val="28"/>
          <w:szCs w:val="28"/>
        </w:rPr>
        <w:t>Умелые руки</w:t>
      </w:r>
      <w:r w:rsidRPr="00D86EE0">
        <w:rPr>
          <w:sz w:val="28"/>
          <w:szCs w:val="28"/>
        </w:rPr>
        <w:t xml:space="preserve">» </w:t>
      </w:r>
    </w:p>
    <w:p w:rsidR="00A20937" w:rsidRPr="00D86EE0" w:rsidRDefault="00A20937" w:rsidP="00A20937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D86EE0">
        <w:rPr>
          <w:b/>
          <w:bCs/>
          <w:sz w:val="28"/>
          <w:szCs w:val="28"/>
        </w:rPr>
        <w:t>Спортивно-оздоровительное</w:t>
      </w:r>
      <w:r w:rsidRPr="00D86EE0">
        <w:rPr>
          <w:bCs/>
          <w:sz w:val="28"/>
          <w:szCs w:val="28"/>
        </w:rPr>
        <w:t xml:space="preserve"> направление:</w:t>
      </w:r>
    </w:p>
    <w:p w:rsidR="00721B9E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D86EE0">
        <w:rPr>
          <w:sz w:val="28"/>
          <w:szCs w:val="28"/>
        </w:rPr>
        <w:t xml:space="preserve"> спортивная секция по волейболу.</w:t>
      </w:r>
      <w:r w:rsidRPr="00A20937">
        <w:rPr>
          <w:sz w:val="28"/>
          <w:szCs w:val="28"/>
        </w:rPr>
        <w:t xml:space="preserve"> </w:t>
      </w:r>
    </w:p>
    <w:p w:rsidR="000A258C" w:rsidRDefault="000A258C" w:rsidP="000A258C">
      <w:pPr>
        <w:spacing w:before="100" w:beforeAutospacing="1" w:after="100" w:afterAutospacing="1" w:line="360" w:lineRule="auto"/>
        <w:jc w:val="center"/>
        <w:rPr>
          <w:b/>
          <w:color w:val="663300"/>
          <w:sz w:val="32"/>
          <w:szCs w:val="32"/>
        </w:rPr>
      </w:pPr>
      <w:r w:rsidRPr="000A258C">
        <w:rPr>
          <w:b/>
          <w:color w:val="663300"/>
          <w:sz w:val="32"/>
          <w:szCs w:val="32"/>
          <w:lang w:val="en-US"/>
        </w:rPr>
        <w:t>IX</w:t>
      </w:r>
      <w:r w:rsidRPr="000A258C">
        <w:rPr>
          <w:b/>
          <w:color w:val="663300"/>
          <w:sz w:val="32"/>
          <w:szCs w:val="32"/>
        </w:rPr>
        <w:t>. Состояние здоровья школьников, меры по охране и укреплению здоровья.</w:t>
      </w:r>
    </w:p>
    <w:p w:rsidR="000A258C" w:rsidRPr="00C02F4E" w:rsidRDefault="000A258C" w:rsidP="000A258C">
      <w:pPr>
        <w:spacing w:line="360" w:lineRule="auto"/>
        <w:jc w:val="both"/>
        <w:rPr>
          <w:sz w:val="28"/>
          <w:szCs w:val="28"/>
        </w:rPr>
      </w:pPr>
      <w:r w:rsidRPr="00C02F4E">
        <w:rPr>
          <w:sz w:val="28"/>
          <w:szCs w:val="28"/>
        </w:rPr>
        <w:t xml:space="preserve">     Регулярно обучающиеся проходят медицинские осмотры фельдшером и, по плану, врачами – узкими специалистами. По результатам углубленного медицинского осмотра была создана база данных о состоянии здоровья, индивидуальных психофизических особенностях обучающихся. На ее основе составлены диаграммы и таблицы</w:t>
      </w:r>
    </w:p>
    <w:p w:rsidR="000A258C" w:rsidRPr="00C02F4E" w:rsidRDefault="000A258C" w:rsidP="000A258C">
      <w:pPr>
        <w:jc w:val="both"/>
      </w:pPr>
    </w:p>
    <w:p w:rsidR="000A258C" w:rsidRPr="00A20937" w:rsidRDefault="00B579EF" w:rsidP="000A258C">
      <w:pPr>
        <w:jc w:val="both"/>
      </w:pPr>
      <w:r>
        <w:rPr>
          <w:noProof/>
        </w:rPr>
        <w:drawing>
          <wp:inline distT="0" distB="0" distL="0" distR="0">
            <wp:extent cx="4953000" cy="2143125"/>
            <wp:effectExtent l="0" t="0" r="19050" b="9525"/>
            <wp:docPr id="3087" name="Диаграмма 30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A258C" w:rsidRPr="00A20937" w:rsidRDefault="000A258C" w:rsidP="000A258C">
      <w:pPr>
        <w:jc w:val="both"/>
        <w:rPr>
          <w:color w:val="FF0000"/>
        </w:rPr>
      </w:pPr>
    </w:p>
    <w:p w:rsidR="000A258C" w:rsidRPr="00A20937" w:rsidRDefault="000A258C" w:rsidP="000A258C">
      <w:pPr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lastRenderedPageBreak/>
        <w:t>Таблица учёта различных заболеваний обучаемых.</w:t>
      </w:r>
    </w:p>
    <w:p w:rsidR="000A258C" w:rsidRPr="00A20937" w:rsidRDefault="000A258C" w:rsidP="000A258C">
      <w:pPr>
        <w:tabs>
          <w:tab w:val="left" w:pos="2400"/>
        </w:tabs>
        <w:rPr>
          <w:b/>
          <w:sz w:val="28"/>
          <w:szCs w:val="28"/>
        </w:rPr>
      </w:pPr>
    </w:p>
    <w:tbl>
      <w:tblPr>
        <w:tblW w:w="0" w:type="auto"/>
        <w:jc w:val="center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620"/>
      </w:tblGrid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jc w:val="both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Диагноз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jc w:val="both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Кол-во детей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Хронический тонзиллит</w:t>
            </w:r>
          </w:p>
        </w:tc>
        <w:tc>
          <w:tcPr>
            <w:tcW w:w="1620" w:type="dxa"/>
          </w:tcPr>
          <w:p w:rsidR="000A258C" w:rsidRPr="00A20937" w:rsidRDefault="000A258C" w:rsidP="00B579EF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</w:t>
            </w:r>
            <w:r w:rsidR="00B579EF">
              <w:rPr>
                <w:sz w:val="28"/>
                <w:szCs w:val="28"/>
              </w:rPr>
              <w:t>3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Сколиоз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1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Турбоцитопеническая пурпура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1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ЗПР</w:t>
            </w:r>
          </w:p>
        </w:tc>
        <w:tc>
          <w:tcPr>
            <w:tcW w:w="1620" w:type="dxa"/>
          </w:tcPr>
          <w:p w:rsidR="000A258C" w:rsidRPr="00A20937" w:rsidRDefault="00B579EF" w:rsidP="0088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тубинфецирование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2</w:t>
            </w:r>
          </w:p>
        </w:tc>
      </w:tr>
      <w:tr w:rsidR="000A258C" w:rsidRPr="00A20937" w:rsidTr="008852E4">
        <w:trPr>
          <w:jc w:val="center"/>
        </w:trPr>
        <w:tc>
          <w:tcPr>
            <w:tcW w:w="396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мигрень</w:t>
            </w:r>
          </w:p>
        </w:tc>
        <w:tc>
          <w:tcPr>
            <w:tcW w:w="1620" w:type="dxa"/>
          </w:tcPr>
          <w:p w:rsidR="000A258C" w:rsidRPr="00A20937" w:rsidRDefault="000A258C" w:rsidP="008852E4">
            <w:pPr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1</w:t>
            </w:r>
          </w:p>
        </w:tc>
      </w:tr>
    </w:tbl>
    <w:p w:rsidR="000A258C" w:rsidRPr="00A20937" w:rsidRDefault="000A258C" w:rsidP="000A258C">
      <w:pPr>
        <w:jc w:val="both"/>
        <w:rPr>
          <w:i/>
        </w:rPr>
      </w:pPr>
    </w:p>
    <w:p w:rsidR="000A258C" w:rsidRPr="00A20937" w:rsidRDefault="000A258C" w:rsidP="000A258C">
      <w:pPr>
        <w:jc w:val="both"/>
        <w:rPr>
          <w:i/>
        </w:rPr>
      </w:pPr>
    </w:p>
    <w:p w:rsidR="000A258C" w:rsidRPr="00A20937" w:rsidRDefault="000A258C" w:rsidP="00B579EF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>Работа педагогического коллектива  по здоровьесбережению</w:t>
      </w:r>
      <w:r w:rsidRPr="00A20937">
        <w:rPr>
          <w:b/>
          <w:bCs/>
          <w:sz w:val="32"/>
          <w:szCs w:val="32"/>
        </w:rPr>
        <w:t>.</w:t>
      </w:r>
    </w:p>
    <w:p w:rsidR="000A258C" w:rsidRPr="00A20937" w:rsidRDefault="000A258C" w:rsidP="000A258C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         Здоровые дети составляют </w:t>
      </w:r>
      <w:r w:rsidR="00B579EF">
        <w:rPr>
          <w:sz w:val="28"/>
          <w:szCs w:val="28"/>
        </w:rPr>
        <w:t>17</w:t>
      </w:r>
      <w:r w:rsidRPr="00A20937">
        <w:rPr>
          <w:sz w:val="28"/>
          <w:szCs w:val="28"/>
        </w:rPr>
        <w:t xml:space="preserve">% обучающихся. Особое внимание стоит обратить на то, что в школу дети приходят уже со II и III группой здоровья, </w:t>
      </w:r>
      <w:r w:rsidR="00050F21">
        <w:rPr>
          <w:sz w:val="28"/>
          <w:szCs w:val="28"/>
        </w:rPr>
        <w:t>50</w:t>
      </w:r>
      <w:r w:rsidRPr="00A20937">
        <w:rPr>
          <w:sz w:val="28"/>
          <w:szCs w:val="28"/>
        </w:rPr>
        <w:t>% ребят уже имеют хронические заболевания. Следовательно, необходимо было усил</w:t>
      </w:r>
      <w:r w:rsidR="00050F21">
        <w:rPr>
          <w:sz w:val="28"/>
          <w:szCs w:val="28"/>
        </w:rPr>
        <w:t>ить контроль за соблюдением Сан</w:t>
      </w:r>
      <w:r w:rsidRPr="00A20937">
        <w:rPr>
          <w:sz w:val="28"/>
          <w:szCs w:val="28"/>
        </w:rPr>
        <w:t xml:space="preserve">ПИНа, применением здоровьесберегающих технологий в учебной и внеурочной деятельности, активизацией физкультурно-оздоровительной деятельности. Обратить внимание на эту проблему педагогов дошкольного образования. </w:t>
      </w:r>
    </w:p>
    <w:p w:rsidR="000A258C" w:rsidRPr="00A20937" w:rsidRDefault="000A258C" w:rsidP="000A258C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      И, конечно же,  педагогам были представлены списки детей с высоким уровнем тревожности и тех, у кого есть вероятность ухудшения здоровья. Эти учащиеся требуют особого внимания со стороны предметников и классных руководителей.          </w:t>
      </w:r>
      <w:r w:rsidRPr="00A20937">
        <w:rPr>
          <w:sz w:val="28"/>
          <w:szCs w:val="28"/>
        </w:rPr>
        <w:tab/>
      </w:r>
    </w:p>
    <w:p w:rsidR="000A258C" w:rsidRPr="00A20937" w:rsidRDefault="000A258C" w:rsidP="000A258C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Отметка о состоянии здоровья ставилась в листке здоровья в классном журнале, фельдшером давались устные рекомендации классным руководителям и преподавателю физической культуры, определялись группы здоровья.</w:t>
      </w:r>
    </w:p>
    <w:p w:rsidR="000A258C" w:rsidRPr="00A20937" w:rsidRDefault="000A258C" w:rsidP="000A258C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Дети с нарушением осанки и сколиозом направлялись на ЛФК, с нарушением зрения – в детскую поликлинику.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lastRenderedPageBreak/>
        <w:t>        Поддержке здоровья способствуют следующие мероприятия, проводимые в школе:</w:t>
      </w:r>
    </w:p>
    <w:p w:rsidR="000A258C" w:rsidRPr="00A20937" w:rsidRDefault="000A258C" w:rsidP="000A258C">
      <w:pPr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>- проведение физкультминуток во время каждого урока направленные на сохранение правильной осанки ребят, для профилактики болезней зрения;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- обязательное пребывание на свежем воздухе;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- классные часы, беседы о здоровом образе жизни;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- посещение спортивных секций;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- организация спортивно-массового досуга;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- организация летнего труда и отдыха обучающихся;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- ежеквартальное проведение Дней здоровья;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       - участие в районных спортивных соревнованиях;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       - вовлечение родителей в процесс решения задач по здоровьесбережению.</w:t>
      </w:r>
    </w:p>
    <w:p w:rsidR="000A258C" w:rsidRPr="0086212B" w:rsidRDefault="0086212B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86212B">
        <w:rPr>
          <w:sz w:val="28"/>
          <w:szCs w:val="28"/>
        </w:rPr>
        <w:t xml:space="preserve">   </w:t>
      </w:r>
      <w:r w:rsidR="000A258C" w:rsidRPr="0086212B">
        <w:rPr>
          <w:sz w:val="28"/>
          <w:szCs w:val="28"/>
        </w:rPr>
        <w:t>В результате планомерной работы случаев забол</w:t>
      </w:r>
      <w:r w:rsidR="00C02F4E" w:rsidRPr="0086212B">
        <w:rPr>
          <w:sz w:val="28"/>
          <w:szCs w:val="28"/>
        </w:rPr>
        <w:t>еваний обучающихся стало меньше.</w:t>
      </w:r>
      <w:r w:rsidRPr="0086212B">
        <w:rPr>
          <w:sz w:val="28"/>
          <w:szCs w:val="28"/>
        </w:rPr>
        <w:t xml:space="preserve"> Если в 2011 – 2012 учебном году на одного обучающегося приходилось в среднем 39,7%, то в 2012 – 2013 учебном году – 26,4%.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 xml:space="preserve">     В рамках программы развития физической культуры и спорта решались задачи профилактики вредных привычек, в том числе табакокурения и наркомании, профилактики заболеваемости, сохранение и повышение уровней физического и психического здоровья учащихся.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Были выработаны единые требования со стороны школы и родителей к поведению обучающихся по проблеме табакокурения и сформирована общешкольная позиция.</w:t>
      </w:r>
    </w:p>
    <w:p w:rsidR="000A258C" w:rsidRPr="00A20937" w:rsidRDefault="000A258C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lastRenderedPageBreak/>
        <w:t>Данная позиция заключается в применении административных мер запрещающего характера и использовании индивидуальных профилактических мер как со стороны школы, так и со стороны семьи. Эта работа дает положительные результаты.</w:t>
      </w:r>
      <w:r w:rsidR="00C3572E">
        <w:rPr>
          <w:sz w:val="28"/>
          <w:szCs w:val="28"/>
        </w:rPr>
        <w:t xml:space="preserve"> В школе нет детей страдающих табакокурением.</w:t>
      </w:r>
    </w:p>
    <w:p w:rsidR="000A258C" w:rsidRPr="00A20937" w:rsidRDefault="0086212B" w:rsidP="0086212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A258C">
        <w:rPr>
          <w:b/>
          <w:color w:val="663300"/>
          <w:sz w:val="32"/>
          <w:szCs w:val="32"/>
          <w:lang w:val="en-US"/>
        </w:rPr>
        <w:t>X</w:t>
      </w:r>
      <w:r w:rsidRPr="000A258C">
        <w:rPr>
          <w:b/>
          <w:color w:val="663300"/>
          <w:sz w:val="32"/>
          <w:szCs w:val="32"/>
        </w:rPr>
        <w:t>.</w:t>
      </w:r>
      <w:r>
        <w:rPr>
          <w:b/>
          <w:color w:val="663300"/>
          <w:sz w:val="32"/>
          <w:szCs w:val="32"/>
        </w:rPr>
        <w:t>Организация питания.</w:t>
      </w:r>
    </w:p>
    <w:p w:rsidR="0086212B" w:rsidRPr="00A20937" w:rsidRDefault="0086212B" w:rsidP="0086212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</w:t>
      </w:r>
      <w:r w:rsidRPr="00A20937">
        <w:rPr>
          <w:spacing w:val="4"/>
          <w:sz w:val="28"/>
          <w:szCs w:val="28"/>
        </w:rPr>
        <w:t xml:space="preserve">В школе имеется столовая на 62 места. Горячим питанием охвачено </w:t>
      </w:r>
      <w:r w:rsidRPr="00A20937">
        <w:rPr>
          <w:spacing w:val="8"/>
          <w:sz w:val="28"/>
          <w:szCs w:val="28"/>
        </w:rPr>
        <w:t xml:space="preserve">100% учащихся. Учащиеся </w:t>
      </w:r>
      <w:r w:rsidRPr="00A20937">
        <w:rPr>
          <w:sz w:val="28"/>
          <w:szCs w:val="28"/>
        </w:rPr>
        <w:t>начальных классов</w:t>
      </w:r>
      <w:r w:rsidRPr="00A20937">
        <w:rPr>
          <w:spacing w:val="8"/>
          <w:sz w:val="28"/>
          <w:szCs w:val="28"/>
        </w:rPr>
        <w:t xml:space="preserve"> питаются бесплатно. </w:t>
      </w:r>
      <w:r w:rsidRPr="00A20937">
        <w:rPr>
          <w:sz w:val="28"/>
          <w:szCs w:val="28"/>
        </w:rPr>
        <w:t xml:space="preserve">Дотация  на питание обучающихся 1 – 4 классов в этом году составила 27 рублей в день. </w:t>
      </w:r>
    </w:p>
    <w:p w:rsidR="000A258C" w:rsidRPr="00050F21" w:rsidRDefault="00050F21" w:rsidP="00050F21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0A258C">
        <w:rPr>
          <w:b/>
          <w:color w:val="663300"/>
          <w:sz w:val="32"/>
          <w:szCs w:val="32"/>
          <w:lang w:val="en-US"/>
        </w:rPr>
        <w:t>XI</w:t>
      </w:r>
      <w:r>
        <w:rPr>
          <w:b/>
          <w:color w:val="663300"/>
          <w:sz w:val="32"/>
          <w:szCs w:val="32"/>
        </w:rPr>
        <w:t>. Обеспечение безопасности.</w:t>
      </w:r>
    </w:p>
    <w:p w:rsidR="00050F21" w:rsidRPr="00A20937" w:rsidRDefault="00050F21" w:rsidP="00050F21">
      <w:pPr>
        <w:spacing w:before="100" w:beforeAutospacing="1" w:after="100" w:afterAutospacing="1" w:line="360" w:lineRule="auto"/>
        <w:rPr>
          <w:b/>
          <w:bCs/>
          <w:highlight w:val="yellow"/>
        </w:rPr>
      </w:pPr>
      <w:r w:rsidRPr="00A20937">
        <w:rPr>
          <w:sz w:val="28"/>
          <w:szCs w:val="28"/>
        </w:rPr>
        <w:t>В школе проводятся необходимые мероприятия по обеспечению безопасности образовательного учреждения: организовано круглосуточное дежурство, проводятся тренировочные занятия по эвакуации. Школа имеет в наличии средства пожаротушения,  чердачные помещения обработаны огнезащитным раствором</w:t>
      </w:r>
      <w:r w:rsidRPr="00A20937">
        <w:rPr>
          <w:color w:val="FF0000"/>
          <w:sz w:val="28"/>
          <w:szCs w:val="28"/>
        </w:rPr>
        <w:t xml:space="preserve"> </w:t>
      </w:r>
      <w:r w:rsidRPr="00A20937">
        <w:rPr>
          <w:sz w:val="28"/>
          <w:szCs w:val="28"/>
        </w:rPr>
        <w:t xml:space="preserve">, все помещения оснащены пожарной сигнализацией. </w:t>
      </w:r>
    </w:p>
    <w:p w:rsidR="00050F21" w:rsidRDefault="00050F21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t xml:space="preserve">         </w:t>
      </w:r>
      <w:r w:rsidRPr="00A20937">
        <w:rPr>
          <w:sz w:val="28"/>
          <w:szCs w:val="28"/>
        </w:rPr>
        <w:t xml:space="preserve">Вопросы охраны труда и обеспечения безопасности образовательного  процесса являются одними из приоритетных направлений деятельности школы. Управление охраной труда основывается на Федеральном законе «Об основах охраны труда в Российской Федерации», «Законе об образовании» и других законодательных и нормативно-правовых актах, а также определено должностными обязанностями по  охране труда.     Нормативно-правовая документация  по охране труда соответствует типу  образовательного учреждения, имеются акт готовности к новому  учебному году, акты-разрешения на проведение занятий  в учебных </w:t>
      </w:r>
      <w:r w:rsidRPr="00A20937">
        <w:rPr>
          <w:sz w:val="28"/>
          <w:szCs w:val="28"/>
        </w:rPr>
        <w:lastRenderedPageBreak/>
        <w:t>кабинетах, разработан план мероприятий по профилактике терроризма и экстремизма.</w:t>
      </w:r>
    </w:p>
    <w:p w:rsidR="00050F21" w:rsidRPr="00A20937" w:rsidRDefault="00050F21" w:rsidP="00050F2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0A258C">
        <w:rPr>
          <w:b/>
          <w:color w:val="663300"/>
          <w:sz w:val="32"/>
          <w:szCs w:val="32"/>
          <w:lang w:val="en-US"/>
        </w:rPr>
        <w:t>XII</w:t>
      </w:r>
      <w:r>
        <w:rPr>
          <w:b/>
          <w:color w:val="663300"/>
          <w:sz w:val="32"/>
          <w:szCs w:val="32"/>
        </w:rPr>
        <w:t>. Дополнительные образовательные услуги.</w:t>
      </w:r>
    </w:p>
    <w:p w:rsidR="00050F21" w:rsidRPr="00A20937" w:rsidRDefault="00050F21" w:rsidP="00050F21">
      <w:pPr>
        <w:shd w:val="clear" w:color="auto" w:fill="FFFFFF"/>
        <w:spacing w:line="360" w:lineRule="auto"/>
        <w:ind w:right="38"/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 xml:space="preserve">Условия для досуговой деятельности </w:t>
      </w:r>
    </w:p>
    <w:p w:rsidR="00050F21" w:rsidRPr="00A20937" w:rsidRDefault="00050F21" w:rsidP="00050F21">
      <w:pPr>
        <w:shd w:val="clear" w:color="auto" w:fill="FFFFFF"/>
        <w:spacing w:line="360" w:lineRule="auto"/>
        <w:ind w:right="38"/>
        <w:jc w:val="center"/>
        <w:rPr>
          <w:b/>
          <w:sz w:val="32"/>
          <w:szCs w:val="32"/>
        </w:rPr>
      </w:pPr>
      <w:r w:rsidRPr="00A20937">
        <w:rPr>
          <w:b/>
          <w:sz w:val="32"/>
          <w:szCs w:val="32"/>
        </w:rPr>
        <w:t>и дополнительного образования.</w:t>
      </w:r>
    </w:p>
    <w:p w:rsidR="00050F21" w:rsidRPr="00A20937" w:rsidRDefault="00050F21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 xml:space="preserve">         Система дополнительного образования в школе позволяет развивать интерес к изучению и углублению знаний, выполняет немаловажную роль в развитии творческих способностей. Все дополнительные образовательные услуги школа оказывает бесплатно.</w:t>
      </w:r>
    </w:p>
    <w:p w:rsidR="00050F21" w:rsidRPr="00050F21" w:rsidRDefault="00050F21" w:rsidP="00050F21">
      <w:pPr>
        <w:jc w:val="center"/>
        <w:rPr>
          <w:b/>
          <w:sz w:val="32"/>
          <w:szCs w:val="32"/>
        </w:rPr>
      </w:pPr>
      <w:r w:rsidRPr="00050F21">
        <w:rPr>
          <w:b/>
          <w:sz w:val="32"/>
          <w:szCs w:val="32"/>
        </w:rPr>
        <w:t>Дополнительное образование учащихся МОКУ «ООШ с.Соловьевка»</w:t>
      </w:r>
    </w:p>
    <w:p w:rsidR="00050F21" w:rsidRPr="00050F21" w:rsidRDefault="00050F21" w:rsidP="00050F21">
      <w:pPr>
        <w:jc w:val="center"/>
        <w:rPr>
          <w:b/>
          <w:sz w:val="32"/>
          <w:szCs w:val="32"/>
        </w:rPr>
      </w:pPr>
      <w:r w:rsidRPr="00050F21">
        <w:rPr>
          <w:b/>
          <w:sz w:val="32"/>
          <w:szCs w:val="32"/>
        </w:rPr>
        <w:t xml:space="preserve">2012 – 2013 уч.год </w:t>
      </w:r>
    </w:p>
    <w:p w:rsidR="00050F21" w:rsidRPr="00050F21" w:rsidRDefault="00050F21" w:rsidP="00050F21">
      <w:pPr>
        <w:jc w:val="center"/>
        <w:rPr>
          <w:sz w:val="32"/>
          <w:szCs w:val="32"/>
        </w:rPr>
      </w:pPr>
    </w:p>
    <w:tbl>
      <w:tblPr>
        <w:tblStyle w:val="20"/>
        <w:tblW w:w="10205" w:type="dxa"/>
        <w:tblLayout w:type="fixed"/>
        <w:tblLook w:val="01E0" w:firstRow="1" w:lastRow="1" w:firstColumn="1" w:lastColumn="1" w:noHBand="0" w:noVBand="0"/>
      </w:tblPr>
      <w:tblGrid>
        <w:gridCol w:w="543"/>
        <w:gridCol w:w="835"/>
        <w:gridCol w:w="2308"/>
        <w:gridCol w:w="994"/>
        <w:gridCol w:w="1188"/>
        <w:gridCol w:w="1949"/>
        <w:gridCol w:w="2388"/>
      </w:tblGrid>
      <w:tr w:rsidR="00050F21" w:rsidRPr="00050F21" w:rsidTr="008852E4">
        <w:trPr>
          <w:cantSplit/>
          <w:trHeight w:val="2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Возможности доп. образования в школе, 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Доступность</w:t>
            </w:r>
          </w:p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доп.обраован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Количество занимающихся в кружках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Дополнит.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 xml:space="preserve">образован. 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в других учреждениях (Школа искусств)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Количество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детей, занимающихся в  3 и более кружках, секциях и т.д</w:t>
            </w:r>
          </w:p>
        </w:tc>
      </w:tr>
      <w:tr w:rsidR="00050F21" w:rsidRPr="00050F21" w:rsidTr="008852E4">
        <w:trPr>
          <w:trHeight w:val="3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Кружки «Тропинки здоровья»,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«Радуга».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Отряд экологической работы «Друзья птиц»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</w:tr>
      <w:tr w:rsidR="00050F21" w:rsidRPr="00050F21" w:rsidTr="008852E4">
        <w:trPr>
          <w:trHeight w:val="3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12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</w:tr>
      <w:tr w:rsidR="00050F21" w:rsidRPr="00050F21" w:rsidTr="008852E4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Спорт.секции: волейбол.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Отряд экологической работы «Друзья птиц»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</w:tr>
      <w:tr w:rsidR="00050F21" w:rsidRPr="00050F21" w:rsidTr="008852E4">
        <w:trPr>
          <w:trHeight w:val="16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</w:tr>
      <w:tr w:rsidR="00050F21" w:rsidRPr="00050F21" w:rsidTr="008852E4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 xml:space="preserve">Спорт.секции: </w:t>
            </w:r>
            <w:r w:rsidRPr="00050F21">
              <w:rPr>
                <w:sz w:val="28"/>
                <w:szCs w:val="28"/>
              </w:rPr>
              <w:lastRenderedPageBreak/>
              <w:t>волейбол, самбо. Кружки: «Умелые руки».</w:t>
            </w:r>
          </w:p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Факультатив «Юный химик»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</w:tr>
      <w:tr w:rsidR="00050F21" w:rsidRPr="00050F21" w:rsidTr="008852E4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</w:tr>
      <w:tr w:rsidR="00050F21" w:rsidRPr="00050F21" w:rsidTr="008852E4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7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1</w:t>
            </w:r>
          </w:p>
        </w:tc>
      </w:tr>
      <w:tr w:rsidR="00050F21" w:rsidRPr="00050F21" w:rsidTr="008852E4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4</w:t>
            </w:r>
          </w:p>
        </w:tc>
      </w:tr>
      <w:tr w:rsidR="00050F21" w:rsidRPr="00050F21" w:rsidTr="008852E4">
        <w:trPr>
          <w:trHeight w:val="7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-</w:t>
            </w:r>
          </w:p>
        </w:tc>
      </w:tr>
      <w:tr w:rsidR="00050F21" w:rsidRPr="00050F21" w:rsidTr="008852E4">
        <w:trPr>
          <w:cantSplit/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F21" w:rsidRPr="00050F21" w:rsidRDefault="00050F21" w:rsidP="00050F21">
            <w:pPr>
              <w:ind w:left="113" w:right="113"/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60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59 98,3%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21" w:rsidRPr="00050F21" w:rsidRDefault="00050F21" w:rsidP="00050F21">
            <w:pPr>
              <w:rPr>
                <w:sz w:val="28"/>
                <w:szCs w:val="28"/>
              </w:rPr>
            </w:pPr>
            <w:r w:rsidRPr="00050F21">
              <w:rPr>
                <w:sz w:val="28"/>
                <w:szCs w:val="28"/>
              </w:rPr>
              <w:t>7 (11,7%)</w:t>
            </w:r>
          </w:p>
        </w:tc>
      </w:tr>
    </w:tbl>
    <w:p w:rsidR="00050F21" w:rsidRPr="00A20937" w:rsidRDefault="00050F21" w:rsidP="00050F21">
      <w:pPr>
        <w:shd w:val="clear" w:color="auto" w:fill="FFFFFF"/>
        <w:spacing w:line="360" w:lineRule="auto"/>
        <w:ind w:right="38"/>
        <w:jc w:val="center"/>
        <w:rPr>
          <w:b/>
          <w:color w:val="000000"/>
          <w:spacing w:val="8"/>
          <w:sz w:val="32"/>
          <w:szCs w:val="32"/>
        </w:rPr>
      </w:pPr>
      <w:r w:rsidRPr="00A20937">
        <w:rPr>
          <w:b/>
          <w:color w:val="000000"/>
          <w:spacing w:val="8"/>
          <w:sz w:val="32"/>
          <w:szCs w:val="32"/>
        </w:rPr>
        <w:t>Организация летнего отдыха детей.</w:t>
      </w:r>
    </w:p>
    <w:p w:rsidR="00050F21" w:rsidRPr="00A20937" w:rsidRDefault="00050F21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С целью организации летн</w:t>
      </w:r>
      <w:r w:rsidR="00C3572E">
        <w:rPr>
          <w:sz w:val="28"/>
          <w:szCs w:val="28"/>
        </w:rPr>
        <w:t>его отдыха детей на базе МОКУ «О</w:t>
      </w:r>
      <w:r w:rsidRPr="00A20937">
        <w:rPr>
          <w:sz w:val="28"/>
          <w:szCs w:val="28"/>
        </w:rPr>
        <w:t>ОШ с.Соловьевка» ежегодно организуется детск</w:t>
      </w:r>
      <w:r w:rsidR="00C3572E">
        <w:rPr>
          <w:sz w:val="28"/>
          <w:szCs w:val="28"/>
        </w:rPr>
        <w:t>ий</w:t>
      </w:r>
      <w:r w:rsidRPr="00A20937">
        <w:rPr>
          <w:sz w:val="28"/>
          <w:szCs w:val="28"/>
        </w:rPr>
        <w:t xml:space="preserve"> оздоровительн</w:t>
      </w:r>
      <w:r w:rsidR="00C3572E">
        <w:rPr>
          <w:sz w:val="28"/>
          <w:szCs w:val="28"/>
        </w:rPr>
        <w:t>ый</w:t>
      </w:r>
      <w:r w:rsidRPr="00A20937">
        <w:rPr>
          <w:color w:val="FF0000"/>
          <w:sz w:val="28"/>
          <w:szCs w:val="28"/>
        </w:rPr>
        <w:t xml:space="preserve"> </w:t>
      </w:r>
      <w:r w:rsidR="00C3572E">
        <w:rPr>
          <w:sz w:val="28"/>
          <w:szCs w:val="28"/>
        </w:rPr>
        <w:t>лагерь</w:t>
      </w:r>
      <w:r w:rsidRPr="00A20937">
        <w:rPr>
          <w:sz w:val="28"/>
          <w:szCs w:val="28"/>
        </w:rPr>
        <w:t xml:space="preserve"> с дневным пребыванием детей. </w:t>
      </w:r>
    </w:p>
    <w:p w:rsidR="00050F21" w:rsidRPr="00A20937" w:rsidRDefault="00050F21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 xml:space="preserve"> 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050F21" w:rsidRPr="00A20937" w:rsidRDefault="00C3572E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смен – 1 смена.</w:t>
      </w:r>
      <w:r w:rsidR="00050F21" w:rsidRPr="00A20937">
        <w:rPr>
          <w:sz w:val="28"/>
          <w:szCs w:val="28"/>
        </w:rPr>
        <w:t xml:space="preserve">  Продолжительность смены – 21 день. </w:t>
      </w:r>
    </w:p>
    <w:p w:rsidR="00050F21" w:rsidRPr="00A20937" w:rsidRDefault="00050F21" w:rsidP="00050F21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Общее число участников за смену – 2</w:t>
      </w:r>
      <w:r w:rsidR="00C3572E">
        <w:rPr>
          <w:sz w:val="28"/>
          <w:szCs w:val="28"/>
        </w:rPr>
        <w:t>0</w:t>
      </w:r>
      <w:r w:rsidRPr="00A20937">
        <w:rPr>
          <w:sz w:val="28"/>
          <w:szCs w:val="28"/>
        </w:rPr>
        <w:t xml:space="preserve"> человек. </w:t>
      </w:r>
    </w:p>
    <w:p w:rsidR="000A258C" w:rsidRPr="00050F21" w:rsidRDefault="00050F21" w:rsidP="000A258C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Основной состав лагеря – это учащиеся начал</w:t>
      </w:r>
      <w:r w:rsidR="00C3572E">
        <w:rPr>
          <w:sz w:val="28"/>
          <w:szCs w:val="28"/>
        </w:rPr>
        <w:t>ьной школы в возрасте от 7 до 10</w:t>
      </w:r>
      <w:r w:rsidRPr="00A20937">
        <w:rPr>
          <w:sz w:val="28"/>
          <w:szCs w:val="28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а также детям, находящимся</w:t>
      </w:r>
      <w:r>
        <w:rPr>
          <w:sz w:val="28"/>
          <w:szCs w:val="28"/>
        </w:rPr>
        <w:t xml:space="preserve"> в трудной жизненной ситуации. </w:t>
      </w:r>
    </w:p>
    <w:p w:rsidR="00A20937" w:rsidRPr="00A20937" w:rsidRDefault="00A20937" w:rsidP="00A20937">
      <w:pPr>
        <w:jc w:val="center"/>
        <w:rPr>
          <w:rFonts w:eastAsia="Calibri"/>
          <w:b/>
          <w:sz w:val="28"/>
          <w:szCs w:val="28"/>
        </w:rPr>
      </w:pPr>
      <w:r w:rsidRPr="00A20937">
        <w:rPr>
          <w:rFonts w:eastAsia="Calibri"/>
          <w:b/>
          <w:sz w:val="28"/>
          <w:szCs w:val="28"/>
        </w:rPr>
        <w:t>СОЦИАЛИЗАЦИЯ</w:t>
      </w:r>
    </w:p>
    <w:p w:rsidR="00A20937" w:rsidRPr="00A20937" w:rsidRDefault="00A20937" w:rsidP="00A20937">
      <w:pPr>
        <w:jc w:val="center"/>
        <w:rPr>
          <w:rFonts w:eastAsia="Calibri"/>
        </w:rPr>
      </w:pPr>
    </w:p>
    <w:p w:rsidR="00A20937" w:rsidRPr="00A20937" w:rsidRDefault="00050F21" w:rsidP="00A20937">
      <w:pPr>
        <w:spacing w:line="360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</w:t>
      </w:r>
      <w:r w:rsidR="00A20937" w:rsidRPr="00A20937">
        <w:rPr>
          <w:rFonts w:eastAsia="Calibri"/>
          <w:sz w:val="28"/>
          <w:szCs w:val="28"/>
        </w:rPr>
        <w:t>Большинство выпускников МОКУ «</w:t>
      </w:r>
      <w:r>
        <w:rPr>
          <w:rFonts w:eastAsia="Calibri"/>
          <w:sz w:val="28"/>
          <w:szCs w:val="28"/>
        </w:rPr>
        <w:t>О</w:t>
      </w:r>
      <w:r w:rsidR="00A20937" w:rsidRPr="00A20937">
        <w:rPr>
          <w:rFonts w:eastAsia="Calibri"/>
          <w:sz w:val="28"/>
          <w:szCs w:val="28"/>
        </w:rPr>
        <w:t xml:space="preserve">ОШ с.Соловьевка» безболезненно адаптируются в социуме благодаря системе мероприятий воспитания и социализации учащихся школы, которая направлена на формирование </w:t>
      </w:r>
      <w:r w:rsidR="00A20937" w:rsidRPr="00A20937">
        <w:rPr>
          <w:rFonts w:eastAsia="Calibri"/>
          <w:sz w:val="28"/>
          <w:szCs w:val="28"/>
        </w:rPr>
        <w:lastRenderedPageBreak/>
        <w:t xml:space="preserve">морально-нравственного, личностно развивающего, социально открытого уклада школьной жизни. </w:t>
      </w:r>
    </w:p>
    <w:p w:rsidR="00A20937" w:rsidRPr="00A20937" w:rsidRDefault="00A20937" w:rsidP="00A20937">
      <w:pPr>
        <w:tabs>
          <w:tab w:val="left" w:pos="645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20937">
        <w:rPr>
          <w:b/>
          <w:bCs/>
          <w:color w:val="000000"/>
          <w:sz w:val="28"/>
          <w:szCs w:val="28"/>
        </w:rPr>
        <w:t xml:space="preserve">Воспитательная работа по социализации на </w:t>
      </w:r>
      <w:r w:rsidRPr="00A20937">
        <w:rPr>
          <w:b/>
          <w:bCs/>
          <w:color w:val="000000"/>
          <w:sz w:val="28"/>
          <w:szCs w:val="28"/>
          <w:lang w:val="en-US"/>
        </w:rPr>
        <w:t>I</w:t>
      </w:r>
      <w:r w:rsidRPr="00A20937">
        <w:rPr>
          <w:b/>
          <w:bCs/>
          <w:color w:val="000000"/>
          <w:sz w:val="28"/>
          <w:szCs w:val="28"/>
        </w:rPr>
        <w:t xml:space="preserve"> ступени</w:t>
      </w:r>
    </w:p>
    <w:p w:rsidR="00A20937" w:rsidRPr="00A20937" w:rsidRDefault="00A20937" w:rsidP="00A20937">
      <w:pPr>
        <w:spacing w:line="360" w:lineRule="auto"/>
        <w:jc w:val="both"/>
        <w:rPr>
          <w:color w:val="000000"/>
          <w:sz w:val="28"/>
          <w:szCs w:val="28"/>
        </w:rPr>
      </w:pPr>
      <w:r w:rsidRPr="00A20937">
        <w:rPr>
          <w:color w:val="000000"/>
          <w:sz w:val="28"/>
          <w:szCs w:val="28"/>
        </w:rPr>
        <w:t xml:space="preserve">Воспитательная работа в начальной школе опирается на целевые ориентиры воспитательной системы школы и строится с учетом возрастных, психофизиологических особенностей детей начальной школы. </w:t>
      </w:r>
    </w:p>
    <w:p w:rsidR="00A20937" w:rsidRPr="00A20937" w:rsidRDefault="00A20937" w:rsidP="00A20937">
      <w:pPr>
        <w:spacing w:line="360" w:lineRule="auto"/>
        <w:jc w:val="both"/>
        <w:rPr>
          <w:color w:val="000000"/>
          <w:sz w:val="28"/>
          <w:szCs w:val="28"/>
        </w:rPr>
      </w:pPr>
      <w:r w:rsidRPr="00A20937">
        <w:rPr>
          <w:color w:val="000000"/>
          <w:sz w:val="28"/>
          <w:szCs w:val="28"/>
        </w:rPr>
        <w:t xml:space="preserve">Игра – для младших школьников – это способ научиться тому, чему их никто не сможет научить, способ исследования и ориентации в реальном мире. 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b/>
          <w:color w:val="800080"/>
          <w:sz w:val="28"/>
          <w:szCs w:val="28"/>
        </w:rPr>
      </w:pPr>
      <w:r w:rsidRPr="00A20937">
        <w:rPr>
          <w:sz w:val="28"/>
          <w:szCs w:val="28"/>
        </w:rPr>
        <w:t>Цель воспитательной работы в начальной школе: развитие разнообразных способностей ребенка приемами и средствами, адекватными деятельности детских организаций и объединений, основанными на школьных традициях.</w:t>
      </w:r>
      <w:r w:rsidRPr="00A20937">
        <w:rPr>
          <w:b/>
          <w:color w:val="800080"/>
          <w:sz w:val="28"/>
          <w:szCs w:val="28"/>
        </w:rPr>
        <w:t xml:space="preserve">                                                      </w:t>
      </w:r>
      <w:r w:rsidRPr="00A20937">
        <w:rPr>
          <w:b/>
          <w:bCs/>
          <w:color w:val="000000"/>
          <w:sz w:val="28"/>
          <w:szCs w:val="28"/>
        </w:rPr>
        <w:t xml:space="preserve">Воспитательная работа по социализации на </w:t>
      </w:r>
      <w:r w:rsidRPr="00A20937">
        <w:rPr>
          <w:b/>
          <w:bCs/>
          <w:color w:val="000000"/>
          <w:sz w:val="28"/>
          <w:szCs w:val="28"/>
          <w:lang w:val="en-US"/>
        </w:rPr>
        <w:t>II</w:t>
      </w:r>
      <w:r w:rsidRPr="00A20937">
        <w:rPr>
          <w:b/>
          <w:bCs/>
          <w:color w:val="000000"/>
          <w:sz w:val="28"/>
          <w:szCs w:val="28"/>
        </w:rPr>
        <w:t xml:space="preserve"> ступени</w:t>
      </w:r>
    </w:p>
    <w:p w:rsidR="00A20937" w:rsidRPr="00A20937" w:rsidRDefault="00A20937" w:rsidP="00A2093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A20937">
        <w:rPr>
          <w:sz w:val="28"/>
          <w:szCs w:val="28"/>
        </w:rPr>
        <w:t xml:space="preserve">Ведущей деятельностью, благодаря которой возможна реализация всех проектов воспитательной работы станет общественно-значимая работа. Акцент смещается с массовых мероприятий на групповые, представляющие больше возможностей для самоутверждения подростков. </w:t>
      </w:r>
    </w:p>
    <w:p w:rsidR="00A20937" w:rsidRPr="00A20937" w:rsidRDefault="00A20937" w:rsidP="00A20937">
      <w:pPr>
        <w:shd w:val="clear" w:color="auto" w:fill="FFFFFF"/>
        <w:tabs>
          <w:tab w:val="left" w:pos="993"/>
        </w:tabs>
        <w:spacing w:line="360" w:lineRule="auto"/>
        <w:jc w:val="both"/>
        <w:rPr>
          <w:b/>
          <w:bCs/>
          <w:kern w:val="24"/>
          <w:sz w:val="28"/>
          <w:szCs w:val="28"/>
        </w:rPr>
      </w:pPr>
      <w:r w:rsidRPr="00A20937">
        <w:rPr>
          <w:sz w:val="28"/>
          <w:szCs w:val="28"/>
        </w:rPr>
        <w:t xml:space="preserve">     Цель -  </w:t>
      </w:r>
      <w:r w:rsidRPr="00A20937">
        <w:rPr>
          <w:bCs/>
          <w:kern w:val="24"/>
          <w:sz w:val="28"/>
          <w:szCs w:val="28"/>
        </w:rPr>
        <w:t>создание максимально благоприятных условий для раскрытия и развития способностей каждой отдельной личности.</w:t>
      </w:r>
    </w:p>
    <w:p w:rsidR="00A20937" w:rsidRPr="00A20937" w:rsidRDefault="00A20937" w:rsidP="00A20937">
      <w:pPr>
        <w:tabs>
          <w:tab w:val="left" w:pos="720"/>
        </w:tabs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A20937">
        <w:rPr>
          <w:sz w:val="28"/>
          <w:szCs w:val="28"/>
        </w:rPr>
        <w:t xml:space="preserve">  Предпочтение отдается временным группам по подготовке внеурочных дел: советам дела, инициативным и творческим группам. Особенно важны групповая работа, дискуссии, совместное планирование. Самое главное – это социализация, полное включение подростка в жизнь общества.</w:t>
      </w:r>
    </w:p>
    <w:p w:rsidR="00A20937" w:rsidRPr="00A20937" w:rsidRDefault="00A20937" w:rsidP="00A20937">
      <w:pPr>
        <w:spacing w:line="360" w:lineRule="auto"/>
        <w:jc w:val="both"/>
        <w:rPr>
          <w:sz w:val="28"/>
          <w:szCs w:val="28"/>
        </w:rPr>
      </w:pPr>
      <w:r w:rsidRPr="00A20937">
        <w:rPr>
          <w:color w:val="000000"/>
          <w:kern w:val="28"/>
          <w:sz w:val="28"/>
          <w:szCs w:val="28"/>
        </w:rPr>
        <w:tab/>
        <w:t>Структурными звеньями воспитательной системы школы являются органы ученического самоуправления, призванные помочь учащимся в самореализации и самовыражении, формировать активную жизненную позицию.</w:t>
      </w:r>
      <w:r w:rsidRPr="00A20937">
        <w:rPr>
          <w:sz w:val="28"/>
          <w:szCs w:val="28"/>
        </w:rPr>
        <w:t xml:space="preserve"> </w:t>
      </w:r>
    </w:p>
    <w:p w:rsidR="00A20937" w:rsidRPr="00A20937" w:rsidRDefault="00A20937" w:rsidP="00A2093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20937">
        <w:rPr>
          <w:b/>
          <w:sz w:val="28"/>
          <w:szCs w:val="28"/>
        </w:rPr>
        <w:t>Профилактика правонарушений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lastRenderedPageBreak/>
        <w:t xml:space="preserve">     В общешкольном плане, в планах классных руководителей, на уроках, внеурочных мероприятиях особое внимание уделялось вопросам профилактики и предупреждения преступности и правонарушений среди учащихся.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Классными руководителями осуществляются следующие виды деятельности: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- посещение семей детей;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 -помощь родителям в составлении режима дня учеников, в создании условий их успешных занятий;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- индивидуальная работа с учащимися;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 -ежедневный контроль за посещаемостью детьми учебных занятий;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 -тематические классные часы по здоровому образу жизни.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>              Классные руководители, руководители кружков и секций стараются вовлечь учащихся в деятельность кружков, секций, привлечь к общественной жизни класса, школы.               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sz w:val="28"/>
          <w:szCs w:val="28"/>
        </w:rPr>
        <w:t xml:space="preserve"> Такие формы работы по вопросам профилактики и предупреждению правонарушений дают свои результаты:</w:t>
      </w:r>
    </w:p>
    <w:p w:rsidR="00A20937" w:rsidRPr="00A20937" w:rsidRDefault="00A20937" w:rsidP="00C10285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>- нет учащихся, стоящих на учете в КДН.</w:t>
      </w:r>
    </w:p>
    <w:p w:rsidR="00A20937" w:rsidRPr="00A20937" w:rsidRDefault="00A20937" w:rsidP="00C10285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>- уменьшается количество пропусков занятий без уважительных причин.</w:t>
      </w:r>
    </w:p>
    <w:p w:rsidR="00A20937" w:rsidRPr="00A20937" w:rsidRDefault="00A20937" w:rsidP="00C10285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>С неблагополучными семьями проводилась следующая работа:</w:t>
      </w:r>
    </w:p>
    <w:p w:rsidR="00A20937" w:rsidRPr="00A20937" w:rsidRDefault="00A20937" w:rsidP="00C10285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 xml:space="preserve">- обследование жилищно-бытовых условий; </w:t>
      </w:r>
    </w:p>
    <w:p w:rsidR="00A20937" w:rsidRPr="00A20937" w:rsidRDefault="00A20937" w:rsidP="00C10285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беседы с родителями;</w:t>
      </w:r>
    </w:p>
    <w:p w:rsidR="00A20937" w:rsidRPr="001156EA" w:rsidRDefault="00A20937" w:rsidP="00C10285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A20937">
        <w:rPr>
          <w:rFonts w:eastAsia="Calibri"/>
          <w:sz w:val="28"/>
          <w:szCs w:val="28"/>
        </w:rPr>
        <w:t>- рейды общественного инспе</w:t>
      </w:r>
      <w:r w:rsidR="001156EA">
        <w:rPr>
          <w:rFonts w:eastAsia="Calibri"/>
          <w:sz w:val="28"/>
          <w:szCs w:val="28"/>
        </w:rPr>
        <w:t>ктора и классного руководителя.</w:t>
      </w:r>
    </w:p>
    <w:p w:rsidR="00A20937" w:rsidRPr="00A20937" w:rsidRDefault="00A20937" w:rsidP="00A20937">
      <w:pPr>
        <w:spacing w:before="100" w:beforeAutospacing="1" w:after="100" w:afterAutospacing="1" w:line="360" w:lineRule="auto"/>
        <w:rPr>
          <w:sz w:val="28"/>
          <w:szCs w:val="28"/>
        </w:rPr>
      </w:pPr>
      <w:r w:rsidRPr="00A20937">
        <w:rPr>
          <w:i/>
          <w:iCs/>
          <w:sz w:val="28"/>
          <w:szCs w:val="28"/>
        </w:rPr>
        <w:t>                 </w:t>
      </w:r>
      <w:r w:rsidRPr="00A20937">
        <w:rPr>
          <w:sz w:val="28"/>
          <w:szCs w:val="28"/>
        </w:rPr>
        <w:t>Диагностика комфортности ученика в школе показала следующее:</w:t>
      </w:r>
    </w:p>
    <w:p w:rsidR="00A20937" w:rsidRPr="00A20937" w:rsidRDefault="00A20937" w:rsidP="00C10285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lastRenderedPageBreak/>
        <w:t>1. Условия для учёбы в школе созданы в достаточной мере – так считают 92% обучающихся и 85% родителей.</w:t>
      </w:r>
    </w:p>
    <w:p w:rsidR="00A20937" w:rsidRPr="00A20937" w:rsidRDefault="00A20937" w:rsidP="00C10285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>2. Устраивает микроклимат в коллективе – 95% обучающихся.</w:t>
      </w:r>
    </w:p>
    <w:p w:rsidR="00A20937" w:rsidRPr="00314F11" w:rsidRDefault="00314F11" w:rsidP="00A20937">
      <w:pPr>
        <w:spacing w:before="100" w:beforeAutospacing="1" w:after="100" w:afterAutospacing="1" w:line="360" w:lineRule="auto"/>
        <w:jc w:val="center"/>
        <w:rPr>
          <w:b/>
          <w:color w:val="663300"/>
          <w:sz w:val="32"/>
          <w:szCs w:val="32"/>
        </w:rPr>
      </w:pPr>
      <w:r w:rsidRPr="000A258C">
        <w:rPr>
          <w:b/>
          <w:color w:val="663300"/>
          <w:sz w:val="32"/>
          <w:szCs w:val="32"/>
          <w:lang w:val="en-US"/>
        </w:rPr>
        <w:t>XIII</w:t>
      </w:r>
      <w:r w:rsidR="00A20937" w:rsidRPr="00314F11">
        <w:rPr>
          <w:b/>
          <w:color w:val="663300"/>
          <w:sz w:val="32"/>
          <w:szCs w:val="32"/>
        </w:rPr>
        <w:t>.СОЦИАЛЬНАЯ АКТИВНОСТЬ И ВНЕШНИЕ СВЯЗИ УЧРЕЖДЕНИЯ.</w:t>
      </w:r>
    </w:p>
    <w:p w:rsidR="00A20937" w:rsidRPr="00A20937" w:rsidRDefault="00A20937" w:rsidP="00A20937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 xml:space="preserve">      Важнейшим направлением деятельности школы является социализация обучающихся, которая осуществляется путём установления разнообразных контактов образовательного учреждения с социумом села через организацию внешних связей.</w:t>
      </w:r>
    </w:p>
    <w:p w:rsidR="00A20937" w:rsidRPr="00A20937" w:rsidRDefault="00A20937" w:rsidP="00A20937">
      <w:pPr>
        <w:spacing w:before="100" w:beforeAutospacing="1" w:after="100" w:afterAutospacing="1"/>
        <w:rPr>
          <w:sz w:val="28"/>
          <w:szCs w:val="28"/>
        </w:rPr>
      </w:pPr>
      <w:r w:rsidRPr="00A20937">
        <w:rPr>
          <w:sz w:val="28"/>
          <w:szCs w:val="28"/>
        </w:rPr>
        <w:t>Социальные партнеры школы.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6724"/>
      </w:tblGrid>
      <w:tr w:rsidR="00A20937" w:rsidRPr="00A20937" w:rsidTr="00A20937">
        <w:trPr>
          <w:tblCellSpacing w:w="0" w:type="dxa"/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Социальный партнер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мероприятия </w:t>
            </w:r>
          </w:p>
        </w:tc>
      </w:tr>
      <w:tr w:rsidR="00A20937" w:rsidRPr="00A20937" w:rsidTr="00A20937">
        <w:trPr>
          <w:tblCellSpacing w:w="0" w:type="dxa"/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сельская администрация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 xml:space="preserve"> Территория школы используется как площадка для проведения выборов в органы государственной власти. В актовом зале проходят сходы села. Выборы президента Думы школы. Трудовой десант на территории села. «День Земли»</w:t>
            </w:r>
          </w:p>
        </w:tc>
      </w:tr>
      <w:tr w:rsidR="00C3572E" w:rsidRPr="00A20937" w:rsidTr="00A20937">
        <w:trPr>
          <w:tblCellSpacing w:w="0" w:type="dxa"/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2E" w:rsidRPr="00A20937" w:rsidRDefault="00C3572E" w:rsidP="00A209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2E" w:rsidRPr="00A20937" w:rsidRDefault="00C3572E" w:rsidP="00A209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патриотической направленности.</w:t>
            </w:r>
          </w:p>
        </w:tc>
      </w:tr>
      <w:tr w:rsidR="00A20937" w:rsidRPr="00A20937" w:rsidTr="00A20937">
        <w:trPr>
          <w:tblCellSpacing w:w="0" w:type="dxa"/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1156EA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П</w:t>
            </w:r>
            <w:r w:rsidR="00A20937" w:rsidRPr="00A20937">
              <w:rPr>
                <w:sz w:val="28"/>
                <w:szCs w:val="28"/>
              </w:rPr>
              <w:t>раздники</w:t>
            </w:r>
          </w:p>
        </w:tc>
      </w:tr>
      <w:tr w:rsidR="00A20937" w:rsidRPr="00A20937" w:rsidTr="00A20937">
        <w:trPr>
          <w:tblCellSpacing w:w="0" w:type="dxa"/>
          <w:jc w:val="center"/>
        </w:trPr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937" w:rsidRPr="00A20937" w:rsidRDefault="00A20937" w:rsidP="00A20937">
            <w:pPr>
              <w:spacing w:line="360" w:lineRule="auto"/>
              <w:rPr>
                <w:sz w:val="28"/>
                <w:szCs w:val="28"/>
              </w:rPr>
            </w:pPr>
            <w:r w:rsidRPr="00A20937">
              <w:rPr>
                <w:sz w:val="28"/>
                <w:szCs w:val="28"/>
              </w:rPr>
              <w:t>Медосмотры, уроки Здоровья, уроки ОБЖ, работа с неблагополучными семьями, с подростками «группы риска»</w:t>
            </w:r>
          </w:p>
        </w:tc>
      </w:tr>
    </w:tbl>
    <w:p w:rsidR="008852E4" w:rsidRPr="001156EA" w:rsidRDefault="008852E4" w:rsidP="008852E4">
      <w:pPr>
        <w:spacing w:before="100" w:beforeAutospacing="1" w:after="100" w:afterAutospacing="1" w:line="360" w:lineRule="auto"/>
        <w:jc w:val="center"/>
        <w:rPr>
          <w:b/>
          <w:color w:val="700000"/>
          <w:sz w:val="32"/>
          <w:szCs w:val="32"/>
        </w:rPr>
      </w:pPr>
      <w:r w:rsidRPr="001156EA">
        <w:rPr>
          <w:b/>
          <w:color w:val="700000"/>
          <w:sz w:val="32"/>
          <w:szCs w:val="32"/>
          <w:lang w:val="en-US"/>
        </w:rPr>
        <w:t>XIV</w:t>
      </w:r>
      <w:r w:rsidRPr="001156EA">
        <w:rPr>
          <w:b/>
          <w:color w:val="700000"/>
          <w:sz w:val="32"/>
          <w:szCs w:val="32"/>
        </w:rPr>
        <w:t>. ЗАКЛЮЧЕНИЕ. ПЕРСПЕКТИВЫ И ПЛАНЫ РАЗВИТИЯ.</w:t>
      </w:r>
    </w:p>
    <w:p w:rsidR="008852E4" w:rsidRPr="008852E4" w:rsidRDefault="008852E4" w:rsidP="008852E4">
      <w:pPr>
        <w:spacing w:before="100" w:beforeAutospacing="1" w:after="100" w:afterAutospacing="1" w:line="360" w:lineRule="auto"/>
        <w:rPr>
          <w:sz w:val="28"/>
          <w:szCs w:val="28"/>
        </w:rPr>
      </w:pPr>
      <w:r w:rsidRPr="00C3572E">
        <w:rPr>
          <w:sz w:val="28"/>
          <w:szCs w:val="28"/>
        </w:rPr>
        <w:t>Итоги учебного года.</w:t>
      </w:r>
      <w:r w:rsidRPr="00C3572E">
        <w:rPr>
          <w:iCs/>
          <w:sz w:val="28"/>
          <w:szCs w:val="28"/>
        </w:rPr>
        <w:t xml:space="preserve"> Задачи Программы образовательного учреждения в основном </w:t>
      </w:r>
      <w:r w:rsidR="00C3572E" w:rsidRPr="00C3572E">
        <w:rPr>
          <w:iCs/>
          <w:sz w:val="28"/>
          <w:szCs w:val="28"/>
        </w:rPr>
        <w:t>реализова</w:t>
      </w:r>
      <w:r w:rsidRPr="00C3572E">
        <w:rPr>
          <w:iCs/>
          <w:sz w:val="28"/>
          <w:szCs w:val="28"/>
        </w:rPr>
        <w:t>ны</w:t>
      </w:r>
      <w:r w:rsidR="00C3572E" w:rsidRPr="00C3572E">
        <w:rPr>
          <w:iCs/>
          <w:sz w:val="28"/>
          <w:szCs w:val="28"/>
        </w:rPr>
        <w:t>.</w:t>
      </w:r>
    </w:p>
    <w:p w:rsidR="008852E4" w:rsidRPr="008852E4" w:rsidRDefault="008852E4" w:rsidP="008852E4">
      <w:pPr>
        <w:spacing w:before="100" w:beforeAutospacing="1" w:after="100" w:afterAutospacing="1" w:line="360" w:lineRule="auto"/>
        <w:rPr>
          <w:sz w:val="28"/>
          <w:szCs w:val="28"/>
        </w:rPr>
      </w:pPr>
      <w:r w:rsidRPr="008852E4">
        <w:rPr>
          <w:sz w:val="28"/>
          <w:szCs w:val="28"/>
        </w:rPr>
        <w:t xml:space="preserve">Учебный план выполнен. Программы пройдены.                                                                  Продолжено осуществление перехода на ФГОС НОО, начата работа по </w:t>
      </w:r>
      <w:r w:rsidRPr="008852E4">
        <w:rPr>
          <w:sz w:val="28"/>
          <w:szCs w:val="28"/>
        </w:rPr>
        <w:lastRenderedPageBreak/>
        <w:t xml:space="preserve">подготовке педагогов-предметников к переходу </w:t>
      </w:r>
      <w:r w:rsidRPr="008852E4">
        <w:rPr>
          <w:sz w:val="28"/>
          <w:szCs w:val="28"/>
          <w:lang w:eastAsia="en-US"/>
        </w:rPr>
        <w:t xml:space="preserve">на ФГОС ООО. </w:t>
      </w:r>
      <w:r w:rsidRPr="008852E4">
        <w:rPr>
          <w:sz w:val="28"/>
          <w:szCs w:val="28"/>
        </w:rPr>
        <w:t xml:space="preserve">                                                                     </w:t>
      </w:r>
      <w:r w:rsidRPr="008852E4">
        <w:rPr>
          <w:iCs/>
          <w:sz w:val="28"/>
          <w:szCs w:val="28"/>
        </w:rPr>
        <w:t>Созданы условия для обеспечения современного качества образования, повышения образовательного потенциала каждого учащегося.</w:t>
      </w:r>
      <w:r w:rsidRPr="008852E4">
        <w:rPr>
          <w:sz w:val="28"/>
          <w:szCs w:val="28"/>
        </w:rPr>
        <w:t xml:space="preserve"> </w:t>
      </w:r>
      <w:r w:rsidR="00C3572E" w:rsidRPr="00C3572E">
        <w:rPr>
          <w:bCs/>
          <w:sz w:val="28"/>
          <w:szCs w:val="28"/>
        </w:rPr>
        <w:t xml:space="preserve">Наблюдается повышение качественного уровня обученности учащихся, также рост количества отличников учебы. </w:t>
      </w:r>
      <w:r w:rsidRPr="008852E4">
        <w:rPr>
          <w:sz w:val="28"/>
          <w:szCs w:val="28"/>
        </w:rPr>
        <w:t xml:space="preserve">100% выпускников основной школы получили аттестаты об образовании. Результаты ГИА-9 </w:t>
      </w:r>
      <w:r w:rsidR="00C3572E">
        <w:rPr>
          <w:sz w:val="28"/>
          <w:szCs w:val="28"/>
        </w:rPr>
        <w:t>значительно улучшились.</w:t>
      </w:r>
      <w:r w:rsidRPr="008852E4">
        <w:rPr>
          <w:sz w:val="28"/>
          <w:szCs w:val="28"/>
        </w:rPr>
        <w:t xml:space="preserve">  Активизировалась работа по программе «Одаренные дети».                                                                    Качество образования выросло на 20%.   </w:t>
      </w:r>
      <w:r w:rsidR="00C3572E">
        <w:rPr>
          <w:sz w:val="28"/>
          <w:szCs w:val="28"/>
        </w:rPr>
        <w:t xml:space="preserve">                                                        </w:t>
      </w:r>
      <w:r w:rsidRPr="008852E4">
        <w:rPr>
          <w:sz w:val="28"/>
          <w:szCs w:val="28"/>
        </w:rPr>
        <w:t>Осуществляется образовательный мониторинг. Ведутся электронные журналы</w:t>
      </w:r>
      <w:r w:rsidR="00C3572E">
        <w:rPr>
          <w:sz w:val="28"/>
          <w:szCs w:val="28"/>
        </w:rPr>
        <w:t xml:space="preserve"> и дневники</w:t>
      </w:r>
      <w:r w:rsidRPr="008852E4">
        <w:rPr>
          <w:sz w:val="28"/>
          <w:szCs w:val="28"/>
        </w:rPr>
        <w:t>.                                                                                                                    Материально-техническая база улучшилась.</w:t>
      </w:r>
    </w:p>
    <w:p w:rsidR="008852E4" w:rsidRPr="008852E4" w:rsidRDefault="008852E4" w:rsidP="008852E4">
      <w:pPr>
        <w:spacing w:before="100" w:beforeAutospacing="1" w:after="100" w:afterAutospacing="1" w:line="360" w:lineRule="auto"/>
        <w:rPr>
          <w:sz w:val="28"/>
          <w:szCs w:val="28"/>
        </w:rPr>
      </w:pPr>
      <w:r w:rsidRPr="008852E4">
        <w:rPr>
          <w:sz w:val="28"/>
          <w:szCs w:val="28"/>
        </w:rPr>
        <w:t>Недостатки в работе:</w:t>
      </w:r>
    </w:p>
    <w:p w:rsidR="008852E4" w:rsidRPr="008852E4" w:rsidRDefault="008852E4" w:rsidP="00C10285">
      <w:pPr>
        <w:spacing w:before="100" w:beforeAutospacing="1" w:after="100" w:afterAutospacing="1"/>
        <w:rPr>
          <w:sz w:val="28"/>
          <w:szCs w:val="28"/>
        </w:rPr>
      </w:pPr>
      <w:r w:rsidRPr="008852E4">
        <w:rPr>
          <w:sz w:val="28"/>
          <w:szCs w:val="28"/>
        </w:rPr>
        <w:t xml:space="preserve">Нежелание учителей участвовать в профессиональных конкурсах. 8,3% учителей не прошли курсовую подготовку. </w:t>
      </w:r>
    </w:p>
    <w:p w:rsidR="008852E4" w:rsidRPr="008852E4" w:rsidRDefault="008852E4" w:rsidP="00C10285">
      <w:pPr>
        <w:spacing w:before="100" w:beforeAutospacing="1" w:after="100" w:afterAutospacing="1"/>
        <w:rPr>
          <w:sz w:val="28"/>
          <w:szCs w:val="28"/>
        </w:rPr>
      </w:pPr>
      <w:r w:rsidRPr="008852E4">
        <w:rPr>
          <w:sz w:val="28"/>
          <w:szCs w:val="28"/>
        </w:rPr>
        <w:t>Запланированная работа творческого объединения «Английский театр»</w:t>
      </w:r>
      <w:r w:rsidR="001156EA">
        <w:rPr>
          <w:sz w:val="28"/>
          <w:szCs w:val="28"/>
        </w:rPr>
        <w:t xml:space="preserve"> и проекта «Музейная площадка» </w:t>
      </w:r>
      <w:r w:rsidRPr="008852E4">
        <w:rPr>
          <w:sz w:val="28"/>
          <w:szCs w:val="28"/>
        </w:rPr>
        <w:t xml:space="preserve"> не осуществлена в полной мере.</w:t>
      </w:r>
    </w:p>
    <w:p w:rsidR="008852E4" w:rsidRPr="008852E4" w:rsidRDefault="0015218C" w:rsidP="00C10285">
      <w:pPr>
        <w:rPr>
          <w:vanish/>
        </w:rPr>
      </w:pPr>
      <w:r>
        <w:rPr>
          <w:b/>
          <w:iCs/>
          <w:sz w:val="28"/>
          <w:szCs w:val="28"/>
        </w:rPr>
        <w:t>Задачи на новый учебный год:</w:t>
      </w:r>
    </w:p>
    <w:p w:rsidR="008852E4" w:rsidRPr="008852E4" w:rsidRDefault="008852E4" w:rsidP="00C10285">
      <w:pPr>
        <w:spacing w:before="100" w:beforeAutospacing="1" w:after="100" w:afterAutospacing="1"/>
        <w:jc w:val="center"/>
        <w:rPr>
          <w:b/>
          <w:color w:val="800080"/>
          <w:sz w:val="32"/>
          <w:szCs w:val="32"/>
        </w:rPr>
      </w:pPr>
    </w:p>
    <w:p w:rsidR="008852E4" w:rsidRPr="0015218C" w:rsidRDefault="0015218C" w:rsidP="00C10285">
      <w:pPr>
        <w:spacing w:before="100" w:beforeAutospacing="1" w:after="100" w:afterAutospacing="1"/>
        <w:ind w:left="14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</w:t>
      </w:r>
      <w:r w:rsidR="008852E4" w:rsidRPr="0015218C">
        <w:rPr>
          <w:rFonts w:ascii="Times New Roman CYR" w:hAnsi="Times New Roman CYR" w:cs="Times New Roman CYR"/>
          <w:sz w:val="28"/>
          <w:szCs w:val="28"/>
        </w:rPr>
        <w:t xml:space="preserve">ение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положительной динамики </w:t>
      </w:r>
      <w:r w:rsidR="008852E4" w:rsidRPr="0015218C">
        <w:rPr>
          <w:rFonts w:ascii="Times New Roman CYR" w:hAnsi="Times New Roman CYR" w:cs="Times New Roman CYR"/>
          <w:sz w:val="28"/>
          <w:szCs w:val="28"/>
        </w:rPr>
        <w:t>качества образования;</w:t>
      </w:r>
    </w:p>
    <w:p w:rsidR="008852E4" w:rsidRPr="0015218C" w:rsidRDefault="008852E4" w:rsidP="00C10285">
      <w:pPr>
        <w:spacing w:before="100" w:beforeAutospacing="1" w:after="100" w:afterAutospacing="1"/>
        <w:ind w:left="1440"/>
        <w:rPr>
          <w:rFonts w:ascii="Times New Roman CYR" w:hAnsi="Times New Roman CYR" w:cs="Times New Roman CYR"/>
          <w:sz w:val="28"/>
          <w:szCs w:val="28"/>
        </w:rPr>
      </w:pPr>
      <w:r w:rsidRPr="0015218C">
        <w:rPr>
          <w:rFonts w:ascii="Times New Roman CYR" w:hAnsi="Times New Roman CYR" w:cs="Times New Roman CYR"/>
          <w:sz w:val="28"/>
          <w:szCs w:val="28"/>
        </w:rPr>
        <w:t>повышение профессионального мастерства пед</w:t>
      </w:r>
      <w:r w:rsidR="001156EA">
        <w:rPr>
          <w:rFonts w:ascii="Times New Roman CYR" w:hAnsi="Times New Roman CYR" w:cs="Times New Roman CYR"/>
          <w:sz w:val="28"/>
          <w:szCs w:val="28"/>
        </w:rPr>
        <w:t xml:space="preserve">агогических </w:t>
      </w:r>
      <w:r w:rsidRPr="0015218C">
        <w:rPr>
          <w:rFonts w:ascii="Times New Roman CYR" w:hAnsi="Times New Roman CYR" w:cs="Times New Roman CYR"/>
          <w:sz w:val="28"/>
          <w:szCs w:val="28"/>
        </w:rPr>
        <w:t>работников;</w:t>
      </w:r>
    </w:p>
    <w:p w:rsidR="008852E4" w:rsidRPr="0015218C" w:rsidRDefault="008852E4" w:rsidP="00C10285">
      <w:pPr>
        <w:spacing w:before="100" w:beforeAutospacing="1" w:after="100" w:afterAutospacing="1"/>
        <w:ind w:left="1440"/>
        <w:rPr>
          <w:rFonts w:ascii="Times New Roman CYR" w:hAnsi="Times New Roman CYR" w:cs="Times New Roman CYR"/>
          <w:sz w:val="28"/>
          <w:szCs w:val="28"/>
        </w:rPr>
      </w:pPr>
      <w:r w:rsidRPr="0015218C">
        <w:rPr>
          <w:rFonts w:ascii="Times New Roman CYR" w:hAnsi="Times New Roman CYR" w:cs="Times New Roman CYR"/>
          <w:sz w:val="28"/>
          <w:szCs w:val="28"/>
        </w:rPr>
        <w:t>продолж</w:t>
      </w:r>
      <w:r w:rsidR="0015218C">
        <w:rPr>
          <w:rFonts w:ascii="Times New Roman CYR" w:hAnsi="Times New Roman CYR" w:cs="Times New Roman CYR"/>
          <w:sz w:val="28"/>
          <w:szCs w:val="28"/>
        </w:rPr>
        <w:t xml:space="preserve">ение </w:t>
      </w:r>
      <w:r w:rsidRPr="0015218C">
        <w:rPr>
          <w:rFonts w:ascii="Times New Roman CYR" w:hAnsi="Times New Roman CYR" w:cs="Times New Roman CYR"/>
          <w:sz w:val="28"/>
          <w:szCs w:val="28"/>
        </w:rPr>
        <w:t xml:space="preserve"> практик</w:t>
      </w:r>
      <w:r w:rsidR="001156EA">
        <w:rPr>
          <w:rFonts w:ascii="Times New Roman CYR" w:hAnsi="Times New Roman CYR" w:cs="Times New Roman CYR"/>
          <w:sz w:val="28"/>
          <w:szCs w:val="28"/>
        </w:rPr>
        <w:t>и</w:t>
      </w:r>
      <w:r w:rsidRPr="0015218C">
        <w:rPr>
          <w:rFonts w:ascii="Times New Roman CYR" w:hAnsi="Times New Roman CYR" w:cs="Times New Roman CYR"/>
          <w:sz w:val="28"/>
          <w:szCs w:val="28"/>
        </w:rPr>
        <w:t xml:space="preserve"> работы с одаренными и талантливыми детьми;</w:t>
      </w:r>
    </w:p>
    <w:p w:rsidR="001156EA" w:rsidRPr="0015218C" w:rsidRDefault="008852E4" w:rsidP="00C10285">
      <w:pPr>
        <w:spacing w:before="100" w:beforeAutospacing="1" w:after="100" w:afterAutospacing="1"/>
        <w:ind w:left="1440"/>
        <w:rPr>
          <w:rFonts w:ascii="Times New Roman CYR" w:hAnsi="Times New Roman CYR" w:cs="Times New Roman CYR"/>
          <w:sz w:val="28"/>
          <w:szCs w:val="28"/>
        </w:rPr>
      </w:pPr>
      <w:r w:rsidRPr="0015218C">
        <w:rPr>
          <w:rFonts w:ascii="Times New Roman CYR" w:hAnsi="Times New Roman CYR" w:cs="Times New Roman CYR"/>
          <w:sz w:val="28"/>
          <w:szCs w:val="28"/>
        </w:rPr>
        <w:t>развитие проектно-исследов</w:t>
      </w:r>
      <w:r w:rsidR="001156EA">
        <w:rPr>
          <w:rFonts w:ascii="Times New Roman CYR" w:hAnsi="Times New Roman CYR" w:cs="Times New Roman CYR"/>
          <w:sz w:val="28"/>
          <w:szCs w:val="28"/>
        </w:rPr>
        <w:t>ательской деятельности учащихся.</w:t>
      </w:r>
      <w:bookmarkStart w:id="0" w:name="_GoBack"/>
      <w:bookmarkEnd w:id="0"/>
    </w:p>
    <w:p w:rsidR="00A20937" w:rsidRPr="00C10285" w:rsidRDefault="00A73184" w:rsidP="00C10285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EC7E81">
        <w:rPr>
          <w:rFonts w:ascii="Times New Roman CYR" w:hAnsi="Times New Roman CYR" w:cs="Times New Roman CYR"/>
          <w:b/>
          <w:bCs/>
        </w:rPr>
        <w:t xml:space="preserve">                                                  </w:t>
      </w:r>
      <w:r w:rsidR="008852E4">
        <w:rPr>
          <w:noProof/>
        </w:rPr>
        <w:drawing>
          <wp:inline distT="0" distB="0" distL="0" distR="0" wp14:anchorId="21B67990" wp14:editId="706253F0">
            <wp:extent cx="1095375" cy="1076325"/>
            <wp:effectExtent l="0" t="0" r="9525" b="9525"/>
            <wp:docPr id="3072" name="Рисунок 3072" descr="http://sosh11.pascal.ru/user-images/MOI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sh11.pascal.ru/user-images/MOI2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937" w:rsidRPr="00C10285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D9" w:rsidRDefault="002819D9" w:rsidP="009D71EF">
      <w:r>
        <w:separator/>
      </w:r>
    </w:p>
  </w:endnote>
  <w:endnote w:type="continuationSeparator" w:id="0">
    <w:p w:rsidR="002819D9" w:rsidRDefault="002819D9" w:rsidP="009D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81" w:rsidRDefault="00EC7E8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Публичный отчет МОКУ «ООШ с.Соловьевка»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10285" w:rsidRPr="00C10285">
      <w:rPr>
        <w:rFonts w:asciiTheme="majorHAnsi" w:eastAsiaTheme="majorEastAsia" w:hAnsiTheme="majorHAnsi" w:cstheme="majorBidi"/>
        <w:noProof/>
      </w:rPr>
      <w:t>42</w:t>
    </w:r>
    <w:r>
      <w:rPr>
        <w:rFonts w:asciiTheme="majorHAnsi" w:eastAsiaTheme="majorEastAsia" w:hAnsiTheme="majorHAnsi" w:cstheme="majorBidi"/>
      </w:rPr>
      <w:fldChar w:fldCharType="end"/>
    </w:r>
  </w:p>
  <w:p w:rsidR="00EC7E81" w:rsidRDefault="00EC7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D9" w:rsidRDefault="002819D9" w:rsidP="009D71EF">
      <w:r>
        <w:separator/>
      </w:r>
    </w:p>
  </w:footnote>
  <w:footnote w:type="continuationSeparator" w:id="0">
    <w:p w:rsidR="002819D9" w:rsidRDefault="002819D9" w:rsidP="009D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artC3EE"/>
      </v:shape>
    </w:pict>
  </w:numPicBullet>
  <w:abstractNum w:abstractNumId="0">
    <w:nsid w:val="FFFFFFFE"/>
    <w:multiLevelType w:val="singleLevel"/>
    <w:tmpl w:val="1876BA5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77C6023"/>
    <w:multiLevelType w:val="hybridMultilevel"/>
    <w:tmpl w:val="D65C13FC"/>
    <w:lvl w:ilvl="0" w:tplc="0CEC0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A40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4C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C7E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1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65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CB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E0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91E050C"/>
    <w:multiLevelType w:val="hybridMultilevel"/>
    <w:tmpl w:val="A3C6929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0E2F5CB8"/>
    <w:multiLevelType w:val="multilevel"/>
    <w:tmpl w:val="B68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4C4A5B"/>
    <w:multiLevelType w:val="multilevel"/>
    <w:tmpl w:val="A2D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928BF"/>
    <w:multiLevelType w:val="hybridMultilevel"/>
    <w:tmpl w:val="CC2A20B2"/>
    <w:lvl w:ilvl="0" w:tplc="A55E9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400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A7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4E8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AA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E5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4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C6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0212C"/>
    <w:multiLevelType w:val="hybridMultilevel"/>
    <w:tmpl w:val="781AECB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457A24"/>
    <w:multiLevelType w:val="multilevel"/>
    <w:tmpl w:val="25E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D1FD4"/>
    <w:multiLevelType w:val="multilevel"/>
    <w:tmpl w:val="910E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57FDC"/>
    <w:multiLevelType w:val="hybridMultilevel"/>
    <w:tmpl w:val="D3948540"/>
    <w:lvl w:ilvl="0" w:tplc="771A8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4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AED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C13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622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4D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0EE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C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8A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22014F"/>
    <w:multiLevelType w:val="multilevel"/>
    <w:tmpl w:val="CD1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205A5"/>
    <w:multiLevelType w:val="multilevel"/>
    <w:tmpl w:val="71B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F0556"/>
    <w:multiLevelType w:val="multilevel"/>
    <w:tmpl w:val="B94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40C46"/>
    <w:multiLevelType w:val="hybridMultilevel"/>
    <w:tmpl w:val="8F66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01B6"/>
    <w:multiLevelType w:val="multilevel"/>
    <w:tmpl w:val="BAB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15525"/>
    <w:multiLevelType w:val="hybridMultilevel"/>
    <w:tmpl w:val="646C15AA"/>
    <w:lvl w:ilvl="0" w:tplc="E634202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2C0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379F5"/>
    <w:multiLevelType w:val="hybridMultilevel"/>
    <w:tmpl w:val="DA521EF2"/>
    <w:lvl w:ilvl="0" w:tplc="78FE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E8B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1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B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1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2D0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20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C8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DF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F9447F"/>
    <w:multiLevelType w:val="multilevel"/>
    <w:tmpl w:val="FCD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9"/>
  </w:num>
  <w:num w:numId="16">
    <w:abstractNumId w:val="10"/>
  </w:num>
  <w:num w:numId="17">
    <w:abstractNumId w:val="12"/>
  </w:num>
  <w:num w:numId="18">
    <w:abstractNumId w:val="23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4"/>
  </w:num>
  <w:num w:numId="23">
    <w:abstractNumId w:val="11"/>
  </w:num>
  <w:num w:numId="24">
    <w:abstractNumId w:val="21"/>
  </w:num>
  <w:num w:numId="25">
    <w:abstractNumId w:val="15"/>
    <w:lvlOverride w:ilvl="0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F"/>
    <w:rsid w:val="00036D3B"/>
    <w:rsid w:val="00050F21"/>
    <w:rsid w:val="00066DA5"/>
    <w:rsid w:val="00073A1B"/>
    <w:rsid w:val="000974DE"/>
    <w:rsid w:val="000A258C"/>
    <w:rsid w:val="000C0DBC"/>
    <w:rsid w:val="000F7603"/>
    <w:rsid w:val="001015B5"/>
    <w:rsid w:val="001156EA"/>
    <w:rsid w:val="00120727"/>
    <w:rsid w:val="0015218C"/>
    <w:rsid w:val="001533B9"/>
    <w:rsid w:val="001B1979"/>
    <w:rsid w:val="001B2B9F"/>
    <w:rsid w:val="002235B1"/>
    <w:rsid w:val="00225B46"/>
    <w:rsid w:val="002819D9"/>
    <w:rsid w:val="00284A7A"/>
    <w:rsid w:val="002B36AE"/>
    <w:rsid w:val="002B437C"/>
    <w:rsid w:val="002C136B"/>
    <w:rsid w:val="00314F11"/>
    <w:rsid w:val="00321A45"/>
    <w:rsid w:val="003C2C17"/>
    <w:rsid w:val="003C325D"/>
    <w:rsid w:val="003C7565"/>
    <w:rsid w:val="003C7FFD"/>
    <w:rsid w:val="004252BC"/>
    <w:rsid w:val="0042583E"/>
    <w:rsid w:val="00437846"/>
    <w:rsid w:val="0047176D"/>
    <w:rsid w:val="0048771C"/>
    <w:rsid w:val="004B6533"/>
    <w:rsid w:val="004D1370"/>
    <w:rsid w:val="004D576F"/>
    <w:rsid w:val="004E49DC"/>
    <w:rsid w:val="004F2D6A"/>
    <w:rsid w:val="004F7505"/>
    <w:rsid w:val="005046FD"/>
    <w:rsid w:val="0053034B"/>
    <w:rsid w:val="0054592F"/>
    <w:rsid w:val="00572EFF"/>
    <w:rsid w:val="00585CF4"/>
    <w:rsid w:val="00590308"/>
    <w:rsid w:val="00595D3D"/>
    <w:rsid w:val="005F001E"/>
    <w:rsid w:val="006034D9"/>
    <w:rsid w:val="0063064C"/>
    <w:rsid w:val="00632499"/>
    <w:rsid w:val="006335AB"/>
    <w:rsid w:val="00634902"/>
    <w:rsid w:val="0065733B"/>
    <w:rsid w:val="00691B09"/>
    <w:rsid w:val="006E40AD"/>
    <w:rsid w:val="00721B9E"/>
    <w:rsid w:val="007350F1"/>
    <w:rsid w:val="0075687C"/>
    <w:rsid w:val="0078052A"/>
    <w:rsid w:val="00791127"/>
    <w:rsid w:val="00797263"/>
    <w:rsid w:val="007A15DA"/>
    <w:rsid w:val="007C6B97"/>
    <w:rsid w:val="007F4A69"/>
    <w:rsid w:val="008118FE"/>
    <w:rsid w:val="00826599"/>
    <w:rsid w:val="008303F5"/>
    <w:rsid w:val="00851534"/>
    <w:rsid w:val="0086212B"/>
    <w:rsid w:val="008852E4"/>
    <w:rsid w:val="00886829"/>
    <w:rsid w:val="008C4D57"/>
    <w:rsid w:val="00923183"/>
    <w:rsid w:val="00926F3D"/>
    <w:rsid w:val="009317D1"/>
    <w:rsid w:val="00940478"/>
    <w:rsid w:val="00940FCE"/>
    <w:rsid w:val="00954F22"/>
    <w:rsid w:val="009629BA"/>
    <w:rsid w:val="00975357"/>
    <w:rsid w:val="00981DF4"/>
    <w:rsid w:val="0099088C"/>
    <w:rsid w:val="00990DB9"/>
    <w:rsid w:val="00994FE8"/>
    <w:rsid w:val="009B42AC"/>
    <w:rsid w:val="009D71EF"/>
    <w:rsid w:val="009E4B72"/>
    <w:rsid w:val="009F71DA"/>
    <w:rsid w:val="00A20937"/>
    <w:rsid w:val="00A27876"/>
    <w:rsid w:val="00A37556"/>
    <w:rsid w:val="00A44DA7"/>
    <w:rsid w:val="00A73184"/>
    <w:rsid w:val="00AB1C0E"/>
    <w:rsid w:val="00AC4D14"/>
    <w:rsid w:val="00AC7553"/>
    <w:rsid w:val="00AD430D"/>
    <w:rsid w:val="00B07973"/>
    <w:rsid w:val="00B110A9"/>
    <w:rsid w:val="00B579EF"/>
    <w:rsid w:val="00BB1ACD"/>
    <w:rsid w:val="00BB6F2C"/>
    <w:rsid w:val="00BE116E"/>
    <w:rsid w:val="00BE4AFC"/>
    <w:rsid w:val="00C02F4E"/>
    <w:rsid w:val="00C10285"/>
    <w:rsid w:val="00C164DD"/>
    <w:rsid w:val="00C23E02"/>
    <w:rsid w:val="00C3572E"/>
    <w:rsid w:val="00C535B9"/>
    <w:rsid w:val="00C8563C"/>
    <w:rsid w:val="00CF2273"/>
    <w:rsid w:val="00D233F3"/>
    <w:rsid w:val="00D24FB7"/>
    <w:rsid w:val="00D6677D"/>
    <w:rsid w:val="00D86EE0"/>
    <w:rsid w:val="00D92D34"/>
    <w:rsid w:val="00D9581D"/>
    <w:rsid w:val="00D96BD0"/>
    <w:rsid w:val="00DC63AD"/>
    <w:rsid w:val="00DD037A"/>
    <w:rsid w:val="00DD3181"/>
    <w:rsid w:val="00DF7523"/>
    <w:rsid w:val="00E06ABE"/>
    <w:rsid w:val="00E10DEE"/>
    <w:rsid w:val="00E25DD6"/>
    <w:rsid w:val="00E46F89"/>
    <w:rsid w:val="00E617AD"/>
    <w:rsid w:val="00E70BA0"/>
    <w:rsid w:val="00E77127"/>
    <w:rsid w:val="00E86EFC"/>
    <w:rsid w:val="00E93E73"/>
    <w:rsid w:val="00E94C47"/>
    <w:rsid w:val="00EC7E81"/>
    <w:rsid w:val="00ED036F"/>
    <w:rsid w:val="00EF3B19"/>
    <w:rsid w:val="00EF4574"/>
    <w:rsid w:val="00F00A08"/>
    <w:rsid w:val="00F01944"/>
    <w:rsid w:val="00F12515"/>
    <w:rsid w:val="00F236F6"/>
    <w:rsid w:val="00F366CF"/>
    <w:rsid w:val="00F536A5"/>
    <w:rsid w:val="00F56640"/>
    <w:rsid w:val="00F870EC"/>
    <w:rsid w:val="00FB58E3"/>
    <w:rsid w:val="00FC215F"/>
    <w:rsid w:val="00FD1A99"/>
    <w:rsid w:val="00FF514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0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44DA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44DA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46F89"/>
    <w:pPr>
      <w:spacing w:before="100" w:beforeAutospacing="1" w:after="100" w:afterAutospacing="1"/>
    </w:pPr>
  </w:style>
  <w:style w:type="character" w:styleId="ac">
    <w:name w:val="Strong"/>
    <w:basedOn w:val="a0"/>
    <w:qFormat/>
    <w:rsid w:val="00C164DD"/>
    <w:rPr>
      <w:b/>
      <w:bCs/>
    </w:rPr>
  </w:style>
  <w:style w:type="character" w:styleId="ad">
    <w:name w:val="Emphasis"/>
    <w:basedOn w:val="a0"/>
    <w:qFormat/>
    <w:rsid w:val="00C164DD"/>
    <w:rPr>
      <w:i/>
      <w:iCs/>
    </w:rPr>
  </w:style>
  <w:style w:type="character" w:customStyle="1" w:styleId="10">
    <w:name w:val="Заголовок 1 Знак"/>
    <w:basedOn w:val="a0"/>
    <w:link w:val="1"/>
    <w:rsid w:val="00A2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20937"/>
  </w:style>
  <w:style w:type="paragraph" w:styleId="ae">
    <w:name w:val="Body Text Indent"/>
    <w:basedOn w:val="a"/>
    <w:link w:val="af"/>
    <w:rsid w:val="00A20937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A209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A2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2093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2093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A209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A20937"/>
  </w:style>
  <w:style w:type="character" w:styleId="HTML">
    <w:name w:val="HTML Cite"/>
    <w:rsid w:val="00A20937"/>
    <w:rPr>
      <w:i/>
      <w:iCs/>
    </w:rPr>
  </w:style>
  <w:style w:type="paragraph" w:customStyle="1" w:styleId="textposition">
    <w:name w:val="textposition"/>
    <w:basedOn w:val="a"/>
    <w:rsid w:val="00A20937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rsid w:val="00A20937"/>
    <w:pPr>
      <w:tabs>
        <w:tab w:val="right" w:pos="9345"/>
      </w:tabs>
    </w:pPr>
    <w:rPr>
      <w:rFonts w:eastAsia="Calibri"/>
      <w:b/>
      <w:noProof/>
    </w:rPr>
  </w:style>
  <w:style w:type="paragraph" w:styleId="af3">
    <w:name w:val="List Paragraph"/>
    <w:basedOn w:val="a"/>
    <w:uiPriority w:val="34"/>
    <w:qFormat/>
    <w:rsid w:val="00791127"/>
    <w:pPr>
      <w:ind w:left="720"/>
      <w:contextualSpacing/>
    </w:pPr>
  </w:style>
  <w:style w:type="table" w:customStyle="1" w:styleId="13">
    <w:name w:val="Сетка таблицы1"/>
    <w:basedOn w:val="a1"/>
    <w:next w:val="af0"/>
    <w:rsid w:val="00E10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C7FFD"/>
    <w:pPr>
      <w:spacing w:before="100" w:beforeAutospacing="1" w:after="100" w:afterAutospacing="1"/>
    </w:pPr>
  </w:style>
  <w:style w:type="table" w:customStyle="1" w:styleId="20">
    <w:name w:val="Сетка таблицы2"/>
    <w:basedOn w:val="a1"/>
    <w:next w:val="af0"/>
    <w:rsid w:val="000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09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44DA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44DA7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46F89"/>
    <w:pPr>
      <w:spacing w:before="100" w:beforeAutospacing="1" w:after="100" w:afterAutospacing="1"/>
    </w:pPr>
  </w:style>
  <w:style w:type="character" w:styleId="ac">
    <w:name w:val="Strong"/>
    <w:basedOn w:val="a0"/>
    <w:qFormat/>
    <w:rsid w:val="00C164DD"/>
    <w:rPr>
      <w:b/>
      <w:bCs/>
    </w:rPr>
  </w:style>
  <w:style w:type="character" w:styleId="ad">
    <w:name w:val="Emphasis"/>
    <w:basedOn w:val="a0"/>
    <w:qFormat/>
    <w:rsid w:val="00C164DD"/>
    <w:rPr>
      <w:i/>
      <w:iCs/>
    </w:rPr>
  </w:style>
  <w:style w:type="character" w:customStyle="1" w:styleId="10">
    <w:name w:val="Заголовок 1 Знак"/>
    <w:basedOn w:val="a0"/>
    <w:link w:val="1"/>
    <w:rsid w:val="00A2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20937"/>
  </w:style>
  <w:style w:type="paragraph" w:styleId="ae">
    <w:name w:val="Body Text Indent"/>
    <w:basedOn w:val="a"/>
    <w:link w:val="af"/>
    <w:rsid w:val="00A20937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rsid w:val="00A209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A2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2093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2093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A209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A20937"/>
  </w:style>
  <w:style w:type="character" w:styleId="HTML">
    <w:name w:val="HTML Cite"/>
    <w:rsid w:val="00A20937"/>
    <w:rPr>
      <w:i/>
      <w:iCs/>
    </w:rPr>
  </w:style>
  <w:style w:type="paragraph" w:customStyle="1" w:styleId="textposition">
    <w:name w:val="textposition"/>
    <w:basedOn w:val="a"/>
    <w:rsid w:val="00A20937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rsid w:val="00A20937"/>
    <w:pPr>
      <w:tabs>
        <w:tab w:val="right" w:pos="9345"/>
      </w:tabs>
    </w:pPr>
    <w:rPr>
      <w:rFonts w:eastAsia="Calibri"/>
      <w:b/>
      <w:noProof/>
    </w:rPr>
  </w:style>
  <w:style w:type="paragraph" w:styleId="af3">
    <w:name w:val="List Paragraph"/>
    <w:basedOn w:val="a"/>
    <w:uiPriority w:val="34"/>
    <w:qFormat/>
    <w:rsid w:val="00791127"/>
    <w:pPr>
      <w:ind w:left="720"/>
      <w:contextualSpacing/>
    </w:pPr>
  </w:style>
  <w:style w:type="table" w:customStyle="1" w:styleId="13">
    <w:name w:val="Сетка таблицы1"/>
    <w:basedOn w:val="a1"/>
    <w:next w:val="af0"/>
    <w:rsid w:val="00E10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C7FFD"/>
    <w:pPr>
      <w:spacing w:before="100" w:beforeAutospacing="1" w:after="100" w:afterAutospacing="1"/>
    </w:pPr>
  </w:style>
  <w:style w:type="table" w:customStyle="1" w:styleId="20">
    <w:name w:val="Сетка таблицы2"/>
    <w:basedOn w:val="a1"/>
    <w:next w:val="af0"/>
    <w:rsid w:val="000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898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3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2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68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5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1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2011-2012 учебный год</c:v>
                </c:pt>
                <c:pt idx="3">
                  <c:v>2012-2013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78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2011-2012 учебный год</c:v>
                </c:pt>
                <c:pt idx="3">
                  <c:v>2012-2013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03264"/>
        <c:axId val="207843328"/>
      </c:barChart>
      <c:catAx>
        <c:axId val="14340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843328"/>
        <c:crosses val="autoZero"/>
        <c:auto val="1"/>
        <c:lblAlgn val="ctr"/>
        <c:lblOffset val="100"/>
        <c:noMultiLvlLbl val="0"/>
      </c:catAx>
      <c:valAx>
        <c:axId val="20784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40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 педагогов</a:t>
            </a:r>
          </a:p>
          <a:p>
            <a:pPr>
              <a:defRPr/>
            </a:pPr>
            <a:r>
              <a:rPr lang="ru-RU"/>
              <a:t> по итогам аттестации.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10"/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высшая категори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3478419364246E-2"/>
          <c:y val="6.3898887639045124E-2"/>
          <c:w val="0.91454669728783899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2010 - 2011 учебный год</c:v>
                </c:pt>
                <c:pt idx="1">
                  <c:v>2011 - 2012 учебный год</c:v>
                </c:pt>
                <c:pt idx="2">
                  <c:v>2012 - 2013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2010 - 2011 учебный год</c:v>
                </c:pt>
                <c:pt idx="1">
                  <c:v>2011 - 2012 учебный год</c:v>
                </c:pt>
                <c:pt idx="2">
                  <c:v>2012 - 2013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2010 - 2011 учебный год</c:v>
                </c:pt>
                <c:pt idx="1">
                  <c:v>2011 - 2012 учебный год</c:v>
                </c:pt>
                <c:pt idx="2">
                  <c:v>2012 - 2013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358784"/>
        <c:axId val="186622720"/>
      </c:barChart>
      <c:catAx>
        <c:axId val="18635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622720"/>
        <c:crosses val="autoZero"/>
        <c:auto val="1"/>
        <c:lblAlgn val="ctr"/>
        <c:lblOffset val="100"/>
        <c:noMultiLvlLbl val="0"/>
      </c:catAx>
      <c:valAx>
        <c:axId val="18662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358784"/>
        <c:crosses val="autoZero"/>
        <c:crossBetween val="between"/>
      </c:valAx>
      <c:spPr>
        <a:solidFill>
          <a:srgbClr val="FFFF00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 обучающихся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U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 I группа</c:v>
                </c:pt>
                <c:pt idx="1">
                  <c:v> II группа</c:v>
                </c:pt>
                <c:pt idx="2">
                  <c:v>III группа</c:v>
                </c:pt>
                <c:pt idx="3">
                  <c:v>V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046405657626132"/>
          <c:y val="0.37032402199725034"/>
          <c:w val="0.15564705453484981"/>
          <c:h val="0.33464941882264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2336876093098E-2"/>
          <c:y val="0.10459469555472543"/>
          <c:w val="0.63625137583608504"/>
          <c:h val="0.83520599250936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жители с.Соловьевка</c:v>
                </c:pt>
                <c:pt idx="1">
                  <c:v>жители с.Веденка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751275882181394"/>
          <c:y val="0.11871859767529058"/>
          <c:w val="0.27562411841376971"/>
          <c:h val="0.709080198308544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4450867052023121E-2"/>
          <c:w val="0.70601005045147347"/>
          <c:h val="0.8414414414414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dPt>
            <c:idx val="2"/>
            <c:bubble3D val="0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3"/>
                <c:pt idx="1">
                  <c:v>полные семьи</c:v>
                </c:pt>
                <c:pt idx="2">
                  <c:v>неполные семьи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полные семьи</c:v>
                </c:pt>
                <c:pt idx="2">
                  <c:v>неполные семьи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183046563623994"/>
          <c:y val="0.26181675566416268"/>
          <c:w val="0.31470152089574666"/>
          <c:h val="0.3767496304341267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045895304753572E-2"/>
          <c:y val="2.4216347956505437E-2"/>
          <c:w val="0.78260225284339457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  <c:pt idx="3">
                  <c:v>2012-2013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  <c:pt idx="3">
                  <c:v>2012-2013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 из малообеспеченных семей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2009-2010 уч.год</c:v>
                </c:pt>
                <c:pt idx="1">
                  <c:v>2010-2011 уч.год</c:v>
                </c:pt>
                <c:pt idx="2">
                  <c:v>2011-2012 уч.год</c:v>
                </c:pt>
                <c:pt idx="3">
                  <c:v>2012-2013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23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869952"/>
        <c:axId val="155871488"/>
      </c:barChart>
      <c:catAx>
        <c:axId val="15586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71488"/>
        <c:crosses val="autoZero"/>
        <c:auto val="1"/>
        <c:lblAlgn val="ctr"/>
        <c:lblOffset val="100"/>
        <c:noMultiLvlLbl val="0"/>
      </c:catAx>
      <c:valAx>
        <c:axId val="1558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8699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2486220472440954"/>
          <c:y val="5.5226534183227094E-2"/>
          <c:w val="0.26124890638670167"/>
          <c:h val="0.338476225355551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 без уважительной причины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18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пропущено уроков по болезни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3667</c:v>
                </c:pt>
                <c:pt idx="1">
                  <c:v>3100</c:v>
                </c:pt>
                <c:pt idx="2">
                  <c:v>1532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число пропущенных уроков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3723</c:v>
                </c:pt>
                <c:pt idx="1">
                  <c:v>3118</c:v>
                </c:pt>
                <c:pt idx="2">
                  <c:v>1545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902720"/>
        <c:axId val="155904256"/>
        <c:axId val="155888256"/>
      </c:bar3DChart>
      <c:catAx>
        <c:axId val="155902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904256"/>
        <c:crosses val="autoZero"/>
        <c:auto val="1"/>
        <c:lblAlgn val="ctr"/>
        <c:lblOffset val="100"/>
        <c:noMultiLvlLbl val="0"/>
      </c:catAx>
      <c:valAx>
        <c:axId val="155904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902720"/>
        <c:crosses val="autoZero"/>
        <c:crossBetween val="between"/>
      </c:valAx>
      <c:serAx>
        <c:axId val="155888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55904256"/>
        <c:crosses val="autoZero"/>
      </c:serAx>
    </c:plotArea>
    <c:legend>
      <c:legendPos val="r"/>
      <c:layout>
        <c:manualLayout>
          <c:xMode val="edge"/>
          <c:yMode val="edge"/>
          <c:x val="0.66347083864926049"/>
          <c:y val="0.1031083775472272"/>
          <c:w val="0.33434694640256707"/>
          <c:h val="0.8343370168857647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Занятость обучающихся</a:t>
            </a:r>
          </a:p>
          <a:p>
            <a:pPr>
              <a:defRPr/>
            </a:pPr>
            <a:r>
              <a:rPr lang="ru-RU" sz="1600"/>
              <a:t> во внеурочное время</a:t>
            </a:r>
            <a:r>
              <a:rPr lang="ru-RU"/>
              <a:t>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65952773201538E-2"/>
          <c:y val="0.29113298337707788"/>
          <c:w val="0.62749151413733906"/>
          <c:h val="0.62531465256983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обучающихся во внеурочное время.</c:v>
                </c:pt>
              </c:strCache>
            </c:strRef>
          </c:tx>
          <c:spPr>
            <a:solidFill>
              <a:srgbClr val="FFC000"/>
            </a:solidFill>
          </c:spPr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посещают кружки и спортивные секции</c:v>
                </c:pt>
                <c:pt idx="1">
                  <c:v>не посещают кружки и спортивные секции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067108580125998"/>
          <c:y val="0.36473267230485085"/>
          <c:w val="0.32680062438653157"/>
          <c:h val="0.49875371212401265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Мотивация обучающихся к учебной деятельности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Первый уровень</c:v>
                </c:pt>
                <c:pt idx="1">
                  <c:v>Второй уровень</c:v>
                </c:pt>
                <c:pt idx="2">
                  <c:v>Третий уровень</c:v>
                </c:pt>
                <c:pt idx="3">
                  <c:v>Четвертый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Классификация педагогов по возрасту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9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от 25 до 35 лет</c:v>
                </c:pt>
                <c:pt idx="1">
                  <c:v>от 36 д 45 лет</c:v>
                </c:pt>
                <c:pt idx="2">
                  <c:v>от 46 до 55 лет</c:v>
                </c:pt>
                <c:pt idx="3">
                  <c:v>от 56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Классификация педагогов </a:t>
            </a:r>
          </a:p>
          <a:p>
            <a:pPr>
              <a:defRPr/>
            </a:pPr>
            <a:r>
              <a:rPr lang="ru-RU"/>
              <a:t>по образованию.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25376984126984126"/>
          <c:w val="0.68603000145815107"/>
          <c:h val="0.746230158730158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0"/>
            <c:bubble3D val="0"/>
            <c:explosion val="1"/>
          </c:dPt>
          <c:dPt>
            <c:idx val="1"/>
            <c:bubble3D val="0"/>
            <c:explosion val="8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без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982629775444735"/>
          <c:y val="0.4314273215848019"/>
          <c:w val="0.31628481335666375"/>
          <c:h val="0.2956771028621422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42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2013-07-09T13:40:00Z</dcterms:created>
  <dcterms:modified xsi:type="dcterms:W3CDTF">2013-07-18T21:37:00Z</dcterms:modified>
</cp:coreProperties>
</file>