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17" w:rsidRPr="00FD7C01" w:rsidRDefault="00EA1E17" w:rsidP="002E65B7">
      <w:pPr>
        <w:keepNext/>
        <w:spacing w:after="0" w:line="240" w:lineRule="auto"/>
        <w:ind w:right="-2"/>
        <w:jc w:val="center"/>
        <w:outlineLvl w:val="0"/>
        <w:rPr>
          <w:b/>
          <w:szCs w:val="24"/>
          <w:lang w:eastAsia="ru-RU"/>
        </w:rPr>
      </w:pPr>
      <w:r w:rsidRPr="00FD7C01">
        <w:rPr>
          <w:b/>
          <w:szCs w:val="24"/>
          <w:lang w:eastAsia="ru-RU"/>
        </w:rPr>
        <w:t>АДМИНИСТРАЦИЯ  ДАЛЬНЕРЕЧЕНС</w:t>
      </w:r>
      <w:r w:rsidRPr="00FD7C01">
        <w:rPr>
          <w:b/>
          <w:spacing w:val="32"/>
          <w:szCs w:val="24"/>
          <w:lang w:eastAsia="ru-RU"/>
        </w:rPr>
        <w:t>КОГО</w:t>
      </w:r>
      <w:r w:rsidRPr="00FD7C01">
        <w:rPr>
          <w:b/>
          <w:szCs w:val="24"/>
          <w:lang w:eastAsia="ru-RU"/>
        </w:rPr>
        <w:t xml:space="preserve">  МУНИЦИПАЛЬНОГО  РАЙОНА     </w:t>
      </w:r>
    </w:p>
    <w:p w:rsidR="00EA1E17" w:rsidRPr="00FD7C01" w:rsidRDefault="00EA1E17" w:rsidP="002E65B7">
      <w:pPr>
        <w:spacing w:after="0" w:line="240" w:lineRule="auto"/>
        <w:ind w:right="-2" w:hanging="180"/>
        <w:jc w:val="center"/>
        <w:rPr>
          <w:sz w:val="28"/>
          <w:szCs w:val="28"/>
          <w:lang w:eastAsia="ru-RU"/>
        </w:rPr>
      </w:pPr>
    </w:p>
    <w:p w:rsidR="00EA1E17" w:rsidRPr="00FD7C01" w:rsidRDefault="00EA1E17" w:rsidP="002E65B7">
      <w:pPr>
        <w:keepNext/>
        <w:spacing w:after="0" w:line="240" w:lineRule="auto"/>
        <w:ind w:right="-2" w:hanging="180"/>
        <w:jc w:val="center"/>
        <w:outlineLvl w:val="0"/>
        <w:rPr>
          <w:b/>
          <w:sz w:val="28"/>
          <w:szCs w:val="28"/>
          <w:lang w:eastAsia="ru-RU"/>
        </w:rPr>
      </w:pPr>
      <w:r w:rsidRPr="00FD7C01">
        <w:rPr>
          <w:b/>
          <w:sz w:val="28"/>
          <w:szCs w:val="28"/>
          <w:lang w:eastAsia="ru-RU"/>
        </w:rPr>
        <w:t>ПОСТАНОВЛЕНИЕ</w:t>
      </w:r>
    </w:p>
    <w:p w:rsidR="00EA1E17" w:rsidRPr="004F4423" w:rsidRDefault="00EA1E17" w:rsidP="002E65B7">
      <w:pPr>
        <w:spacing w:after="0" w:line="240" w:lineRule="auto"/>
        <w:ind w:right="-2"/>
        <w:rPr>
          <w:szCs w:val="24"/>
          <w:lang w:eastAsia="ru-RU"/>
        </w:rPr>
      </w:pPr>
    </w:p>
    <w:p w:rsidR="00EA1E17" w:rsidRPr="004F4423" w:rsidRDefault="00EA1E17" w:rsidP="002E65B7">
      <w:pPr>
        <w:spacing w:after="0" w:line="240" w:lineRule="auto"/>
        <w:ind w:right="-2"/>
        <w:rPr>
          <w:szCs w:val="24"/>
          <w:lang w:eastAsia="ru-RU"/>
        </w:rPr>
      </w:pPr>
    </w:p>
    <w:p w:rsidR="00EA1E17" w:rsidRPr="00FD7C01" w:rsidRDefault="00EA1E17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 xml:space="preserve">07 </w:t>
      </w:r>
      <w:r w:rsidRPr="002E65B7">
        <w:rPr>
          <w:b/>
          <w:sz w:val="20"/>
          <w:szCs w:val="20"/>
          <w:u w:val="single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2E65B7">
          <w:rPr>
            <w:b/>
            <w:sz w:val="20"/>
            <w:szCs w:val="20"/>
            <w:u w:val="single"/>
            <w:lang w:eastAsia="ru-RU"/>
          </w:rPr>
          <w:t>2014</w:t>
        </w:r>
        <w:r w:rsidRPr="00FD7C01">
          <w:rPr>
            <w:b/>
            <w:sz w:val="20"/>
            <w:szCs w:val="20"/>
            <w:u w:val="single"/>
            <w:lang w:eastAsia="ru-RU"/>
          </w:rPr>
          <w:t xml:space="preserve"> г</w:t>
        </w:r>
      </w:smartTag>
      <w:r w:rsidRPr="00FD7C01">
        <w:rPr>
          <w:b/>
          <w:sz w:val="20"/>
          <w:szCs w:val="20"/>
          <w:u w:val="single"/>
          <w:lang w:eastAsia="ru-RU"/>
        </w:rPr>
        <w:t>.</w:t>
      </w:r>
      <w:r w:rsidRPr="00FD7C01">
        <w:rPr>
          <w:sz w:val="20"/>
          <w:szCs w:val="20"/>
          <w:lang w:eastAsia="ru-RU"/>
        </w:rPr>
        <w:t xml:space="preserve">                                              </w:t>
      </w:r>
      <w:r w:rsidRPr="00FD7C01">
        <w:rPr>
          <w:b/>
          <w:sz w:val="20"/>
          <w:szCs w:val="20"/>
          <w:lang w:eastAsia="ru-RU"/>
        </w:rPr>
        <w:t>г. Дальнереченск</w:t>
      </w:r>
      <w:r w:rsidRPr="00FD7C01">
        <w:rPr>
          <w:sz w:val="20"/>
          <w:szCs w:val="20"/>
          <w:lang w:eastAsia="ru-RU"/>
        </w:rPr>
        <w:t xml:space="preserve">                                                            </w:t>
      </w:r>
      <w:r w:rsidRPr="00FD7C01">
        <w:rPr>
          <w:b/>
          <w:sz w:val="20"/>
          <w:szCs w:val="20"/>
          <w:u w:val="single"/>
          <w:lang w:eastAsia="ru-RU"/>
        </w:rPr>
        <w:t>№</w:t>
      </w:r>
      <w:r>
        <w:rPr>
          <w:b/>
          <w:sz w:val="20"/>
          <w:szCs w:val="20"/>
          <w:u w:val="single"/>
          <w:lang w:eastAsia="ru-RU"/>
        </w:rPr>
        <w:t>26</w:t>
      </w:r>
      <w:bookmarkStart w:id="0" w:name="_GoBack"/>
      <w:bookmarkEnd w:id="0"/>
      <w:r w:rsidRPr="00FD7C01">
        <w:rPr>
          <w:b/>
          <w:sz w:val="20"/>
          <w:szCs w:val="20"/>
          <w:u w:val="single"/>
          <w:lang w:eastAsia="ru-RU"/>
        </w:rPr>
        <w:t xml:space="preserve"> -па</w:t>
      </w:r>
    </w:p>
    <w:p w:rsidR="00EA1E17" w:rsidRPr="004F4423" w:rsidRDefault="00EA1E17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szCs w:val="24"/>
          <w:u w:val="single"/>
          <w:lang w:eastAsia="ru-RU"/>
        </w:rPr>
      </w:pPr>
    </w:p>
    <w:p w:rsidR="00EA1E17" w:rsidRPr="004F4423" w:rsidRDefault="00EA1E17" w:rsidP="002E65B7">
      <w:pPr>
        <w:tabs>
          <w:tab w:val="center" w:pos="4960"/>
          <w:tab w:val="left" w:pos="7360"/>
        </w:tabs>
        <w:spacing w:after="0" w:line="240" w:lineRule="auto"/>
        <w:ind w:right="-2"/>
        <w:rPr>
          <w:szCs w:val="24"/>
          <w:u w:val="single"/>
          <w:lang w:eastAsia="ru-RU"/>
        </w:rPr>
      </w:pPr>
    </w:p>
    <w:p w:rsidR="00EA1E17" w:rsidRDefault="00EA1E17" w:rsidP="00C961A3">
      <w:pPr>
        <w:tabs>
          <w:tab w:val="left" w:pos="0"/>
        </w:tabs>
        <w:spacing w:after="0" w:line="240" w:lineRule="auto"/>
        <w:ind w:right="-2"/>
        <w:jc w:val="both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 xml:space="preserve">О внесении изменений в </w:t>
      </w:r>
      <w:r>
        <w:rPr>
          <w:b/>
          <w:sz w:val="28"/>
          <w:szCs w:val="28"/>
          <w:lang w:eastAsia="ru-RU"/>
        </w:rPr>
        <w:t xml:space="preserve">постановление администрации </w:t>
      </w:r>
      <w:r w:rsidRPr="002E65B7">
        <w:rPr>
          <w:b/>
          <w:sz w:val="28"/>
          <w:szCs w:val="28"/>
          <w:lang w:eastAsia="ru-RU"/>
        </w:rPr>
        <w:t>Дальнереченского муниципального района от 09.01.2014г. №1-па</w:t>
      </w:r>
    </w:p>
    <w:p w:rsidR="00EA1E17" w:rsidRDefault="00EA1E17" w:rsidP="00C961A3">
      <w:pPr>
        <w:tabs>
          <w:tab w:val="left" w:pos="0"/>
        </w:tabs>
        <w:spacing w:after="0" w:line="240" w:lineRule="auto"/>
        <w:ind w:right="-2"/>
        <w:jc w:val="both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>«Об утверждении Положения о комиссии по делам</w:t>
      </w:r>
    </w:p>
    <w:p w:rsidR="00EA1E17" w:rsidRPr="002E65B7" w:rsidRDefault="00EA1E17" w:rsidP="00C961A3">
      <w:pPr>
        <w:tabs>
          <w:tab w:val="left" w:pos="0"/>
        </w:tabs>
        <w:spacing w:after="0" w:line="240" w:lineRule="auto"/>
        <w:ind w:right="-2"/>
        <w:jc w:val="both"/>
        <w:rPr>
          <w:b/>
          <w:sz w:val="28"/>
          <w:szCs w:val="28"/>
          <w:lang w:eastAsia="ru-RU"/>
        </w:rPr>
      </w:pPr>
      <w:r w:rsidRPr="002E65B7">
        <w:rPr>
          <w:b/>
          <w:sz w:val="28"/>
          <w:szCs w:val="28"/>
          <w:lang w:eastAsia="ru-RU"/>
        </w:rPr>
        <w:t>несовершеннолетних и защите их прав администрации</w:t>
      </w:r>
      <w:r>
        <w:rPr>
          <w:b/>
          <w:sz w:val="28"/>
          <w:szCs w:val="28"/>
          <w:lang w:eastAsia="ru-RU"/>
        </w:rPr>
        <w:t xml:space="preserve"> </w:t>
      </w:r>
      <w:r w:rsidRPr="002E65B7">
        <w:rPr>
          <w:b/>
          <w:sz w:val="28"/>
          <w:szCs w:val="28"/>
          <w:lang w:eastAsia="ru-RU"/>
        </w:rPr>
        <w:t>Дальнереченского муниципального района»</w:t>
      </w:r>
    </w:p>
    <w:p w:rsidR="00EA1E17" w:rsidRPr="004F4423" w:rsidRDefault="00EA1E17" w:rsidP="002E65B7">
      <w:pPr>
        <w:tabs>
          <w:tab w:val="left" w:pos="0"/>
        </w:tabs>
        <w:spacing w:after="0" w:line="240" w:lineRule="auto"/>
        <w:ind w:right="-2"/>
        <w:jc w:val="center"/>
        <w:rPr>
          <w:b/>
          <w:szCs w:val="24"/>
          <w:lang w:eastAsia="ru-RU"/>
        </w:rPr>
      </w:pPr>
    </w:p>
    <w:p w:rsidR="00EA1E17" w:rsidRPr="00FD7C01" w:rsidRDefault="00EA1E17" w:rsidP="002E65B7">
      <w:pPr>
        <w:tabs>
          <w:tab w:val="left" w:pos="-567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В целях приведения нормативно-правовых актов в соответствие с действующим законодательством, в соответствии с  Законом Приморского края от 08 ноября 2005г.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</w:t>
      </w:r>
    </w:p>
    <w:p w:rsidR="00EA1E17" w:rsidRPr="004F4423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Cs w:val="24"/>
          <w:lang w:eastAsia="ru-RU"/>
        </w:rPr>
      </w:pPr>
    </w:p>
    <w:p w:rsidR="00EA1E17" w:rsidRPr="004F4423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Cs w:val="24"/>
          <w:lang w:eastAsia="ru-RU"/>
        </w:rPr>
      </w:pPr>
    </w:p>
    <w:p w:rsidR="00EA1E17" w:rsidRPr="00FD7C01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FD7C01">
        <w:rPr>
          <w:sz w:val="28"/>
          <w:szCs w:val="28"/>
          <w:lang w:eastAsia="ru-RU"/>
        </w:rPr>
        <w:t>ПОСТАНОВЛЯЕТ:</w:t>
      </w:r>
    </w:p>
    <w:p w:rsidR="00EA1E17" w:rsidRPr="004F4423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Cs w:val="24"/>
          <w:lang w:eastAsia="ru-RU"/>
        </w:rPr>
      </w:pPr>
    </w:p>
    <w:p w:rsidR="00EA1E17" w:rsidRPr="002E65B7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>1. Внести следующие изменения в «Положение о комиссии по делам несовершеннолетних и защите их прав администрации Дальнереченского муниципального района», утвержденного постановлением администрации Дальнереченского муниципального района от 09.01.2014г. №1-па (далее – Положение:</w:t>
      </w:r>
    </w:p>
    <w:p w:rsidR="00EA1E17" w:rsidRPr="002E65B7" w:rsidRDefault="00EA1E17" w:rsidP="002E65B7">
      <w:pPr>
        <w:tabs>
          <w:tab w:val="left" w:pos="0"/>
        </w:tabs>
        <w:spacing w:after="0" w:line="240" w:lineRule="auto"/>
        <w:ind w:right="-2"/>
        <w:jc w:val="both"/>
        <w:rPr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ab/>
        <w:t xml:space="preserve">1.1 Пункт 4.5 Положения изложить в следующей редакции: «4.5 </w:t>
      </w:r>
      <w:r w:rsidRPr="002E65B7">
        <w:rPr>
          <w:sz w:val="28"/>
          <w:szCs w:val="28"/>
        </w:rPr>
        <w:t>В состав Комиссии могут входить представители органов местного самоуправления Дальнереченского муниципального района, органов управления социальной защитой населения и учреждений социального обслуживания, органов опеки и попечительства, органов управления здравоохранением, образованием, органов по делам молодежи, государственной службы занятости населения, правоохранительных органов, органов и учреждений уголовно-исполнительной системы, представители общественных объединений</w:t>
      </w:r>
      <w:r w:rsidRPr="002E65B7">
        <w:rPr>
          <w:sz w:val="28"/>
          <w:szCs w:val="28"/>
          <w:lang w:eastAsia="ru-RU"/>
        </w:rPr>
        <w:t>».</w:t>
      </w:r>
    </w:p>
    <w:p w:rsidR="00EA1E17" w:rsidRPr="002E65B7" w:rsidRDefault="00EA1E17" w:rsidP="002E65B7">
      <w:pPr>
        <w:spacing w:after="0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sz w:val="28"/>
          <w:szCs w:val="28"/>
          <w:lang w:eastAsia="ru-RU"/>
        </w:rPr>
        <w:t>2.</w:t>
      </w:r>
      <w:r w:rsidRPr="002E65B7">
        <w:rPr>
          <w:rFonts w:eastAsia="Batang" w:cs="Courier New"/>
          <w:spacing w:val="1"/>
          <w:sz w:val="28"/>
          <w:szCs w:val="28"/>
          <w:lang w:eastAsia="ru-RU"/>
        </w:rPr>
        <w:t xml:space="preserve"> Контроль за исполнением постановления возложить на первого заместителя главы администрации Дальнереченского муниципального района Асанидзе О.А. </w:t>
      </w:r>
    </w:p>
    <w:p w:rsidR="00EA1E17" w:rsidRPr="00D235A0" w:rsidRDefault="00EA1E17" w:rsidP="002E65B7">
      <w:pPr>
        <w:spacing w:after="0" w:line="240" w:lineRule="auto"/>
        <w:ind w:right="-2" w:firstLine="708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2E65B7">
        <w:rPr>
          <w:rFonts w:eastAsia="Batang" w:cs="Courier New"/>
          <w:spacing w:val="1"/>
          <w:sz w:val="28"/>
          <w:szCs w:val="28"/>
          <w:lang w:eastAsia="ru-RU"/>
        </w:rPr>
        <w:t>3</w:t>
      </w:r>
      <w:r w:rsidRPr="00D235A0">
        <w:rPr>
          <w:rFonts w:eastAsia="Batang" w:cs="Courier New"/>
          <w:spacing w:val="1"/>
          <w:sz w:val="28"/>
          <w:szCs w:val="28"/>
          <w:lang w:eastAsia="ru-RU"/>
        </w:rPr>
        <w:t>. Настоящее постановление вступает в законную силу со дня его обнародования в установленном порядке.</w:t>
      </w:r>
    </w:p>
    <w:p w:rsidR="00EA1E17" w:rsidRPr="004F4423" w:rsidRDefault="00EA1E17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Cs w:val="24"/>
          <w:lang w:eastAsia="ru-RU"/>
        </w:rPr>
      </w:pPr>
    </w:p>
    <w:p w:rsidR="00EA1E17" w:rsidRPr="004F4423" w:rsidRDefault="00EA1E17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Cs w:val="24"/>
          <w:lang w:eastAsia="ru-RU"/>
        </w:rPr>
      </w:pPr>
    </w:p>
    <w:p w:rsidR="00EA1E17" w:rsidRPr="00D235A0" w:rsidRDefault="00EA1E17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Глава администрации Дальнереченского </w:t>
      </w:r>
    </w:p>
    <w:p w:rsidR="00EA1E17" w:rsidRPr="00D235A0" w:rsidRDefault="00EA1E17" w:rsidP="002E65B7">
      <w:pPr>
        <w:spacing w:after="0" w:line="240" w:lineRule="auto"/>
        <w:ind w:right="-2"/>
        <w:jc w:val="both"/>
        <w:rPr>
          <w:rFonts w:eastAsia="Batang" w:cs="Courier New"/>
          <w:spacing w:val="1"/>
          <w:sz w:val="28"/>
          <w:szCs w:val="28"/>
          <w:lang w:eastAsia="ru-RU"/>
        </w:rPr>
      </w:pPr>
      <w:r w:rsidRPr="00D235A0">
        <w:rPr>
          <w:rFonts w:eastAsia="Batang" w:cs="Courier New"/>
          <w:spacing w:val="1"/>
          <w:sz w:val="28"/>
          <w:szCs w:val="28"/>
          <w:lang w:eastAsia="ru-RU"/>
        </w:rPr>
        <w:t xml:space="preserve">муниципального района                                                                    В.С. Дернов  </w:t>
      </w:r>
    </w:p>
    <w:sectPr w:rsidR="00EA1E17" w:rsidRPr="00D235A0" w:rsidSect="004F4423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721"/>
    <w:multiLevelType w:val="hybridMultilevel"/>
    <w:tmpl w:val="5572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606C45"/>
    <w:multiLevelType w:val="hybridMultilevel"/>
    <w:tmpl w:val="D7B0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01"/>
    <w:rsid w:val="00034021"/>
    <w:rsid w:val="00082244"/>
    <w:rsid w:val="000B0F3F"/>
    <w:rsid w:val="002E65B7"/>
    <w:rsid w:val="002F74FD"/>
    <w:rsid w:val="003167D4"/>
    <w:rsid w:val="00380885"/>
    <w:rsid w:val="0044528B"/>
    <w:rsid w:val="004F4423"/>
    <w:rsid w:val="00776F17"/>
    <w:rsid w:val="00A678A9"/>
    <w:rsid w:val="00AB61BD"/>
    <w:rsid w:val="00B91F0B"/>
    <w:rsid w:val="00BB4C11"/>
    <w:rsid w:val="00C961A3"/>
    <w:rsid w:val="00D235A0"/>
    <w:rsid w:val="00D67B1C"/>
    <w:rsid w:val="00E6424A"/>
    <w:rsid w:val="00EA1E17"/>
    <w:rsid w:val="00FD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1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7C01"/>
    <w:pPr>
      <w:ind w:left="720"/>
      <w:contextualSpacing/>
    </w:pPr>
  </w:style>
  <w:style w:type="table" w:styleId="TableGrid">
    <w:name w:val="Table Grid"/>
    <w:basedOn w:val="TableNormal"/>
    <w:uiPriority w:val="99"/>
    <w:rsid w:val="00D235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ДАЛЬНЕРЕЧЕНСКОГО  МУНИЦИПАЛЬНОГО  РАЙОНА     </dc:title>
  <dc:subject/>
  <dc:creator>User</dc:creator>
  <cp:keywords/>
  <dc:description/>
  <cp:lastModifiedBy>WiZaRd</cp:lastModifiedBy>
  <cp:revision>2</cp:revision>
  <cp:lastPrinted>2014-02-06T23:12:00Z</cp:lastPrinted>
  <dcterms:created xsi:type="dcterms:W3CDTF">2014-03-10T22:32:00Z</dcterms:created>
  <dcterms:modified xsi:type="dcterms:W3CDTF">2014-03-10T22:32:00Z</dcterms:modified>
</cp:coreProperties>
</file>