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47" w:rsidRDefault="00886B47" w:rsidP="00886B47">
      <w:pPr>
        <w:pStyle w:val="1"/>
        <w:shd w:val="clear" w:color="auto" w:fill="auto"/>
        <w:spacing w:after="180" w:line="250" w:lineRule="exact"/>
        <w:ind w:left="-4253"/>
      </w:pP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color w:val="auto"/>
        </w:rPr>
      </w:pPr>
      <w:r w:rsidRPr="00886B47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527050" cy="683895"/>
            <wp:effectExtent l="0" t="0" r="635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47" w:rsidRPr="00886B47" w:rsidRDefault="00886B47" w:rsidP="00886B47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color w:val="auto"/>
        </w:rPr>
      </w:pP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color w:val="auto"/>
        </w:rPr>
      </w:pPr>
      <w:r w:rsidRPr="00886B47">
        <w:rPr>
          <w:rFonts w:ascii="Times New Roman" w:eastAsia="Times New Roman" w:hAnsi="Times New Roman" w:cs="Times New Roman"/>
          <w:color w:val="auto"/>
        </w:rPr>
        <w:t>АДМИНИСТРАЦИЯ ДАЛЬНЕРЕЧЕНСКОГО МУНИЦИПАЛЬНОГО РАЙОНА</w:t>
      </w: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color w:val="auto"/>
        </w:rPr>
      </w:pPr>
      <w:r w:rsidRPr="00886B47">
        <w:rPr>
          <w:rFonts w:ascii="Times New Roman" w:eastAsia="Times New Roman" w:hAnsi="Times New Roman" w:cs="Times New Roman"/>
          <w:color w:val="auto"/>
        </w:rPr>
        <w:t>ПРИМОРСКОГО КРАЯ</w:t>
      </w: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color w:val="auto"/>
        </w:rPr>
      </w:pP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86B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КОМИССИЯ ПО ДЕЛАМ НЕСОВЕРШЕННОЛЕТНИХ</w:t>
      </w: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86B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ЗАЩИТЕ ИХ ПРАВ</w:t>
      </w: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86B4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ул. Ленина, </w:t>
      </w:r>
      <w:smartTag w:uri="urn:schemas-microsoft-com:office:smarttags" w:element="metricconverter">
        <w:smartTagPr>
          <w:attr w:name="ProductID" w:val="90, г"/>
        </w:smartTagPr>
        <w:r w:rsidRPr="00886B47">
          <w:rPr>
            <w:rFonts w:ascii="Times New Roman" w:eastAsia="Times New Roman" w:hAnsi="Times New Roman" w:cs="Times New Roman"/>
            <w:color w:val="auto"/>
            <w:sz w:val="20"/>
            <w:szCs w:val="20"/>
          </w:rPr>
          <w:t>90, г</w:t>
        </w:r>
      </w:smartTag>
      <w:r w:rsidRPr="00886B47">
        <w:rPr>
          <w:rFonts w:ascii="Times New Roman" w:eastAsia="Times New Roman" w:hAnsi="Times New Roman" w:cs="Times New Roman"/>
          <w:color w:val="auto"/>
          <w:sz w:val="20"/>
          <w:szCs w:val="20"/>
        </w:rPr>
        <w:t>.Дальнереченск, 692100, тел. (факс): (256) 25-8-52</w:t>
      </w:r>
    </w:p>
    <w:p w:rsidR="00886B47" w:rsidRPr="00886B47" w:rsidRDefault="00886B47" w:rsidP="00886B47">
      <w:pPr>
        <w:widowControl/>
        <w:ind w:left="-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86B47">
        <w:rPr>
          <w:rFonts w:ascii="Times New Roman" w:eastAsia="Times New Roman" w:hAnsi="Times New Roman" w:cs="Times New Roman"/>
          <w:b/>
          <w:color w:val="auto"/>
        </w:rPr>
        <w:t>_____________________________________________________________________________</w:t>
      </w: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86B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 №1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23/20</w:t>
      </w:r>
    </w:p>
    <w:p w:rsidR="00886B47" w:rsidRPr="00886B47" w:rsidRDefault="00886B47" w:rsidP="00886B47">
      <w:pPr>
        <w:widowControl/>
        <w:ind w:left="-56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86B47" w:rsidRPr="00886B47" w:rsidRDefault="00886B47" w:rsidP="00886B47">
      <w:pPr>
        <w:widowControl/>
        <w:ind w:left="-567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019FC">
        <w:rPr>
          <w:rFonts w:ascii="Times New Roman" w:eastAsia="Times New Roman" w:hAnsi="Times New Roman" w:cs="Times New Roman"/>
          <w:color w:val="auto"/>
          <w:sz w:val="22"/>
          <w:szCs w:val="22"/>
        </w:rPr>
        <w:t>«28</w:t>
      </w:r>
      <w:r w:rsidRPr="00886B4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» </w:t>
      </w:r>
      <w:r w:rsidRPr="003019FC">
        <w:rPr>
          <w:rFonts w:ascii="Times New Roman" w:eastAsia="Times New Roman" w:hAnsi="Times New Roman" w:cs="Times New Roman"/>
          <w:color w:val="auto"/>
          <w:sz w:val="22"/>
          <w:szCs w:val="22"/>
        </w:rPr>
        <w:t>ноября</w:t>
      </w:r>
      <w:r w:rsidRPr="00886B4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2014 г                                                                               </w:t>
      </w:r>
      <w:proofErr w:type="spellStart"/>
      <w:proofErr w:type="gramStart"/>
      <w:r w:rsidRPr="00886B47">
        <w:rPr>
          <w:rFonts w:ascii="Times New Roman" w:eastAsia="Times New Roman" w:hAnsi="Times New Roman" w:cs="Times New Roman"/>
          <w:color w:val="auto"/>
          <w:sz w:val="22"/>
          <w:szCs w:val="22"/>
        </w:rPr>
        <w:t>г</w:t>
      </w:r>
      <w:proofErr w:type="spellEnd"/>
      <w:proofErr w:type="gramEnd"/>
      <w:r w:rsidRPr="00886B47">
        <w:rPr>
          <w:rFonts w:ascii="Times New Roman" w:eastAsia="Times New Roman" w:hAnsi="Times New Roman" w:cs="Times New Roman"/>
          <w:color w:val="auto"/>
          <w:sz w:val="22"/>
          <w:szCs w:val="22"/>
        </w:rPr>
        <w:t>. Дальнереченск</w:t>
      </w:r>
    </w:p>
    <w:p w:rsidR="00886B47" w:rsidRPr="00886B47" w:rsidRDefault="00886B47" w:rsidP="00886B47">
      <w:pPr>
        <w:widowControl/>
        <w:ind w:left="-567"/>
        <w:rPr>
          <w:rFonts w:ascii="Times New Roman" w:eastAsia="Times New Roman" w:hAnsi="Times New Roman" w:cs="Times New Roman"/>
          <w:color w:val="auto"/>
        </w:rPr>
      </w:pPr>
    </w:p>
    <w:p w:rsidR="00886B47" w:rsidRPr="00886B47" w:rsidRDefault="00886B47" w:rsidP="00886B47">
      <w:pPr>
        <w:widowControl/>
        <w:ind w:left="-567"/>
        <w:rPr>
          <w:rFonts w:ascii="Times New Roman" w:eastAsia="Times New Roman" w:hAnsi="Times New Roman" w:cs="Times New Roman"/>
          <w:color w:val="auto"/>
        </w:rPr>
      </w:pPr>
    </w:p>
    <w:p w:rsidR="00886B47" w:rsidRPr="00444BEE" w:rsidRDefault="00886B47" w:rsidP="00106610">
      <w:pPr>
        <w:pStyle w:val="20"/>
        <w:shd w:val="clear" w:color="auto" w:fill="auto"/>
        <w:spacing w:after="190" w:line="250" w:lineRule="exact"/>
        <w:ind w:right="20"/>
        <w:jc w:val="both"/>
        <w:rPr>
          <w:sz w:val="28"/>
          <w:szCs w:val="28"/>
        </w:rPr>
      </w:pPr>
      <w:r w:rsidRPr="00444BEE">
        <w:rPr>
          <w:sz w:val="28"/>
          <w:szCs w:val="28"/>
        </w:rPr>
        <w:t>Об утверждении Примерного порядка межведомственного взаимодействия органов и учреждений системы профилактики безнадзорности и правонарушений при возникновении чрезвычайного происшествия с несовершеннолетними на территории Дальнереченского муниципального района</w:t>
      </w:r>
    </w:p>
    <w:p w:rsidR="003F7155" w:rsidRPr="00444BEE" w:rsidRDefault="003F7155" w:rsidP="003F7155">
      <w:pPr>
        <w:jc w:val="both"/>
        <w:rPr>
          <w:rFonts w:ascii="Times New Roman" w:eastAsia="Times New Roman" w:hAnsi="Times New Roman" w:cs="Times New Roman"/>
          <w:color w:val="auto"/>
        </w:rPr>
      </w:pPr>
      <w:r w:rsidRPr="00444BEE">
        <w:tab/>
      </w:r>
      <w:r w:rsidR="00444BEE" w:rsidRPr="00444BEE">
        <w:rPr>
          <w:rFonts w:ascii="Times New Roman" w:eastAsia="Times New Roman" w:hAnsi="Times New Roman" w:cs="Times New Roman"/>
          <w:color w:val="auto"/>
        </w:rPr>
        <w:t>Руководствуясь Федеральным законом от 24.06.1999г. №120-ФЗ «Об основах системы профилактики безнадзорности и правонарушений несовершеннолетних», Законом Приморского края от 26.10.2005г. №296-КЗ «О комиссиях по делам несовершеннолетних и защите их прав на территории Приморского края», постановлением Приморской краевой межведомственной комиссии по делам несовершеннолетних и защите их прав от 30.09.2014г. №3,  р</w:t>
      </w:r>
      <w:r w:rsidRPr="00444BEE">
        <w:rPr>
          <w:rFonts w:ascii="Times New Roman" w:eastAsia="Times New Roman" w:hAnsi="Times New Roman" w:cs="Times New Roman"/>
          <w:color w:val="auto"/>
        </w:rPr>
        <w:t>ассмотрев предложенный «Примерный порядок межведомственного взаимодействия при возникновении чрезвычайного происшествия с несовершеннолетними на территории Дальнереченского муниципального района», комиссия</w:t>
      </w:r>
    </w:p>
    <w:p w:rsidR="003F7155" w:rsidRPr="00444BEE" w:rsidRDefault="003F7155" w:rsidP="003F7155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3F7155" w:rsidRPr="00444BEE" w:rsidRDefault="003F7155" w:rsidP="003F7155">
      <w:pPr>
        <w:jc w:val="both"/>
        <w:rPr>
          <w:rFonts w:ascii="Times New Roman" w:eastAsia="Times New Roman" w:hAnsi="Times New Roman" w:cs="Times New Roman"/>
          <w:color w:val="auto"/>
        </w:rPr>
      </w:pPr>
      <w:r w:rsidRPr="00444BEE">
        <w:rPr>
          <w:rFonts w:ascii="Times New Roman" w:eastAsia="Times New Roman" w:hAnsi="Times New Roman" w:cs="Times New Roman"/>
          <w:color w:val="auto"/>
        </w:rPr>
        <w:t>ПОСТАНОВИЛА:</w:t>
      </w:r>
    </w:p>
    <w:p w:rsidR="003F7155" w:rsidRPr="00444BEE" w:rsidRDefault="003F7155" w:rsidP="00444BE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444BEE">
        <w:rPr>
          <w:rFonts w:ascii="Times New Roman" w:eastAsia="Times New Roman" w:hAnsi="Times New Roman" w:cs="Times New Roman"/>
          <w:color w:val="auto"/>
        </w:rPr>
        <w:t>1. Утвердить «Примерный порядок межведомственного взаимодействия при возникновении чрезвычайного происшествия с несовершеннолетними на территории Дальнереченского муниципального района».</w:t>
      </w:r>
    </w:p>
    <w:p w:rsidR="009A5884" w:rsidRPr="00444BEE" w:rsidRDefault="003F7155" w:rsidP="00444BE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444BEE">
        <w:rPr>
          <w:rFonts w:ascii="Times New Roman" w:eastAsia="Times New Roman" w:hAnsi="Times New Roman" w:cs="Times New Roman"/>
          <w:color w:val="auto"/>
        </w:rPr>
        <w:t xml:space="preserve">2. Руководителям органов и учреждений системы профилактики безнадзорности и правонарушений, осуществляющим свою деятельность на территории Дальнереченского муниципального района </w:t>
      </w:r>
      <w:r w:rsidR="009A5884" w:rsidRPr="00444BEE">
        <w:rPr>
          <w:rFonts w:ascii="Times New Roman" w:eastAsia="Times New Roman" w:hAnsi="Times New Roman" w:cs="Times New Roman"/>
          <w:color w:val="auto"/>
        </w:rPr>
        <w:t>(</w:t>
      </w:r>
      <w:proofErr w:type="spellStart"/>
      <w:r w:rsidR="009A5884" w:rsidRPr="00444BEE">
        <w:rPr>
          <w:rFonts w:ascii="Times New Roman" w:eastAsia="Times New Roman" w:hAnsi="Times New Roman" w:cs="Times New Roman"/>
          <w:color w:val="auto"/>
        </w:rPr>
        <w:t>Миняйло</w:t>
      </w:r>
      <w:proofErr w:type="spellEnd"/>
      <w:r w:rsidR="009A5884" w:rsidRPr="00444BEE">
        <w:rPr>
          <w:rFonts w:ascii="Times New Roman" w:eastAsia="Times New Roman" w:hAnsi="Times New Roman" w:cs="Times New Roman"/>
          <w:color w:val="auto"/>
        </w:rPr>
        <w:t xml:space="preserve"> В.А. – начальник отдела по Дальнереченскому муниципальному району департамента труда и социального развития </w:t>
      </w:r>
      <w:proofErr w:type="spellStart"/>
      <w:r w:rsidR="009A5884" w:rsidRPr="00444BEE">
        <w:rPr>
          <w:rFonts w:ascii="Times New Roman" w:eastAsia="Times New Roman" w:hAnsi="Times New Roman" w:cs="Times New Roman"/>
          <w:color w:val="auto"/>
        </w:rPr>
        <w:t>Пк</w:t>
      </w:r>
      <w:proofErr w:type="spellEnd"/>
      <w:r w:rsidR="009A5884" w:rsidRPr="00444BEE">
        <w:rPr>
          <w:rFonts w:ascii="Times New Roman" w:eastAsia="Times New Roman" w:hAnsi="Times New Roman" w:cs="Times New Roman"/>
          <w:color w:val="auto"/>
        </w:rPr>
        <w:t>; Звягинцев А.В. – начальник МО МВД РФ «Дальнереченский», Демитрева И.В. – начальник территориального отдела опеки и попечительства по Дальнереченскому ГО и МР</w:t>
      </w:r>
      <w:proofErr w:type="gramStart"/>
      <w:r w:rsidR="009A5884" w:rsidRPr="00444BEE">
        <w:rPr>
          <w:rFonts w:ascii="Times New Roman" w:eastAsia="Times New Roman" w:hAnsi="Times New Roman" w:cs="Times New Roman"/>
          <w:color w:val="auto"/>
        </w:rPr>
        <w:t>;П</w:t>
      </w:r>
      <w:proofErr w:type="gramEnd"/>
      <w:r w:rsidR="009A5884" w:rsidRPr="00444BEE">
        <w:rPr>
          <w:rFonts w:ascii="Times New Roman" w:eastAsia="Times New Roman" w:hAnsi="Times New Roman" w:cs="Times New Roman"/>
          <w:color w:val="auto"/>
        </w:rPr>
        <w:t xml:space="preserve">авленко С.А. – директор КГБУСО «Дальнереченский СРНЦ «Надежда»; </w:t>
      </w:r>
      <w:r w:rsidR="0054416B" w:rsidRPr="00444BEE">
        <w:rPr>
          <w:rFonts w:ascii="Times New Roman" w:eastAsia="Times New Roman" w:hAnsi="Times New Roman" w:cs="Times New Roman"/>
          <w:color w:val="auto"/>
        </w:rPr>
        <w:t xml:space="preserve">Каратаев В.В. – начальник филиала по г. Дальнереченску и Дальнереченскому району ФКУ УИИ ГУФСИН России по Приморскому краю; </w:t>
      </w:r>
      <w:proofErr w:type="spellStart"/>
      <w:r w:rsidR="0054416B" w:rsidRPr="00444BEE">
        <w:rPr>
          <w:rFonts w:ascii="Times New Roman" w:eastAsia="Times New Roman" w:hAnsi="Times New Roman" w:cs="Times New Roman"/>
          <w:color w:val="auto"/>
        </w:rPr>
        <w:t>Писарец</w:t>
      </w:r>
      <w:proofErr w:type="spellEnd"/>
      <w:r w:rsidR="0054416B" w:rsidRPr="00444BEE">
        <w:rPr>
          <w:rFonts w:ascii="Times New Roman" w:eastAsia="Times New Roman" w:hAnsi="Times New Roman" w:cs="Times New Roman"/>
          <w:color w:val="auto"/>
        </w:rPr>
        <w:t xml:space="preserve"> Е.Г. – главный врач КГБУЗ «</w:t>
      </w:r>
      <w:proofErr w:type="spellStart"/>
      <w:r w:rsidR="0054416B" w:rsidRPr="00444BEE">
        <w:rPr>
          <w:rFonts w:ascii="Times New Roman" w:eastAsia="Times New Roman" w:hAnsi="Times New Roman" w:cs="Times New Roman"/>
          <w:color w:val="auto"/>
        </w:rPr>
        <w:t>Дальнереченская</w:t>
      </w:r>
      <w:proofErr w:type="spellEnd"/>
      <w:r w:rsidR="0054416B" w:rsidRPr="00444BEE">
        <w:rPr>
          <w:rFonts w:ascii="Times New Roman" w:eastAsia="Times New Roman" w:hAnsi="Times New Roman" w:cs="Times New Roman"/>
          <w:color w:val="auto"/>
        </w:rPr>
        <w:t xml:space="preserve"> ЦГБ»; </w:t>
      </w:r>
      <w:proofErr w:type="spellStart"/>
      <w:proofErr w:type="gramStart"/>
      <w:r w:rsidR="0054416B" w:rsidRPr="00444BEE">
        <w:rPr>
          <w:rFonts w:ascii="Times New Roman" w:eastAsia="Times New Roman" w:hAnsi="Times New Roman" w:cs="Times New Roman"/>
          <w:color w:val="auto"/>
        </w:rPr>
        <w:t>Гуцалюк</w:t>
      </w:r>
      <w:proofErr w:type="spellEnd"/>
      <w:r w:rsidR="0054416B" w:rsidRPr="00444BEE">
        <w:rPr>
          <w:rFonts w:ascii="Times New Roman" w:eastAsia="Times New Roman" w:hAnsi="Times New Roman" w:cs="Times New Roman"/>
          <w:color w:val="auto"/>
        </w:rPr>
        <w:t xml:space="preserve"> Н.В. – директор МКУ «Управление народного образования» Дальнереченского муниципального района; Порхун С.В. – директор МКУ «Районный </w:t>
      </w:r>
      <w:r w:rsidR="0054416B" w:rsidRPr="00444BEE">
        <w:rPr>
          <w:rFonts w:ascii="Times New Roman" w:eastAsia="Times New Roman" w:hAnsi="Times New Roman" w:cs="Times New Roman"/>
          <w:color w:val="auto"/>
        </w:rPr>
        <w:lastRenderedPageBreak/>
        <w:t>информационно-досуговый центр» Дальнереченского муниципального района):</w:t>
      </w:r>
      <w:proofErr w:type="gramEnd"/>
    </w:p>
    <w:p w:rsidR="009A5884" w:rsidRPr="00444BEE" w:rsidRDefault="009A5884" w:rsidP="00444BE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444BEE">
        <w:rPr>
          <w:rFonts w:ascii="Times New Roman" w:eastAsia="Times New Roman" w:hAnsi="Times New Roman" w:cs="Times New Roman"/>
          <w:color w:val="auto"/>
        </w:rPr>
        <w:t xml:space="preserve">2.1. </w:t>
      </w:r>
      <w:r w:rsidR="0054416B" w:rsidRPr="00444BEE">
        <w:rPr>
          <w:rFonts w:ascii="Times New Roman" w:eastAsia="Times New Roman" w:hAnsi="Times New Roman" w:cs="Times New Roman"/>
          <w:color w:val="auto"/>
        </w:rPr>
        <w:t>П</w:t>
      </w:r>
      <w:r w:rsidR="003F7155" w:rsidRPr="00444BEE">
        <w:rPr>
          <w:rFonts w:ascii="Times New Roman" w:eastAsia="Times New Roman" w:hAnsi="Times New Roman" w:cs="Times New Roman"/>
          <w:color w:val="auto"/>
        </w:rPr>
        <w:t>ри выявлении фактов чрезвычайного происшествия с участием несовершеннолетних не</w:t>
      </w:r>
      <w:r w:rsidRPr="00444BEE">
        <w:rPr>
          <w:rFonts w:ascii="Times New Roman" w:eastAsia="Times New Roman" w:hAnsi="Times New Roman" w:cs="Times New Roman"/>
          <w:color w:val="auto"/>
        </w:rPr>
        <w:t>укоснительно выполнять пункты «Примерного порядка межведомственного взаимодействия при возникновении чрезвычайного происшествия с несовершеннолетними на территории Дальнереченского муниципального района».</w:t>
      </w:r>
    </w:p>
    <w:p w:rsidR="0054416B" w:rsidRPr="00444BEE" w:rsidRDefault="0054416B" w:rsidP="00444BE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444BEE">
        <w:rPr>
          <w:rFonts w:ascii="Times New Roman" w:eastAsia="Times New Roman" w:hAnsi="Times New Roman" w:cs="Times New Roman"/>
          <w:color w:val="auto"/>
        </w:rPr>
        <w:t>2.2. Назначить ответственного сотрудника учреждения за ведением журнала учета фактов чрезвычайных происшествий и жестокого обращения с детьми.</w:t>
      </w:r>
    </w:p>
    <w:p w:rsidR="00444BEE" w:rsidRPr="00444BEE" w:rsidRDefault="00444BEE" w:rsidP="00444BE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444BEE">
        <w:rPr>
          <w:rFonts w:ascii="Times New Roman" w:eastAsia="Times New Roman" w:hAnsi="Times New Roman" w:cs="Times New Roman"/>
          <w:color w:val="auto"/>
        </w:rPr>
        <w:t xml:space="preserve">2.3. О результатах исполнения постановления проинформировать комиссию </w:t>
      </w:r>
      <w:r w:rsidRPr="00444BEE">
        <w:rPr>
          <w:rFonts w:ascii="Times New Roman" w:eastAsia="Times New Roman" w:hAnsi="Times New Roman" w:cs="Times New Roman"/>
          <w:b/>
          <w:color w:val="auto"/>
        </w:rPr>
        <w:t xml:space="preserve">до 15 декабря 2014 года </w:t>
      </w:r>
      <w:r w:rsidRPr="00444BEE">
        <w:rPr>
          <w:rFonts w:ascii="Times New Roman" w:eastAsia="Times New Roman" w:hAnsi="Times New Roman" w:cs="Times New Roman"/>
          <w:color w:val="auto"/>
        </w:rPr>
        <w:t>в письменной форме.</w:t>
      </w:r>
    </w:p>
    <w:p w:rsidR="003019FC" w:rsidRPr="00444BEE" w:rsidRDefault="003019FC" w:rsidP="00444BEE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44BEE">
        <w:rPr>
          <w:rFonts w:ascii="Times New Roman" w:eastAsia="Times New Roman" w:hAnsi="Times New Roman" w:cs="Times New Roman"/>
          <w:color w:val="auto"/>
        </w:rPr>
        <w:t xml:space="preserve">3. </w:t>
      </w:r>
      <w:proofErr w:type="gramStart"/>
      <w:r w:rsidR="00444BEE" w:rsidRPr="00444BEE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="00444BEE" w:rsidRPr="00444BEE">
        <w:rPr>
          <w:rFonts w:ascii="Times New Roman" w:eastAsia="Times New Roman" w:hAnsi="Times New Roman" w:cs="Times New Roman"/>
          <w:color w:val="auto"/>
        </w:rPr>
        <w:t xml:space="preserve"> исполнением настоящего постановления возложить на начальника отдела по организации работы комиссии по делам несовершеннолетних и защите их прав администрации Дальнереченского района Демчук М.В.</w:t>
      </w:r>
    </w:p>
    <w:p w:rsidR="003019FC" w:rsidRPr="00444BEE" w:rsidRDefault="003019FC" w:rsidP="009A5884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3019FC" w:rsidRPr="00444BEE" w:rsidRDefault="003019FC" w:rsidP="009A5884">
      <w:pPr>
        <w:jc w:val="both"/>
        <w:rPr>
          <w:rFonts w:ascii="Times New Roman" w:eastAsia="Times New Roman" w:hAnsi="Times New Roman" w:cs="Times New Roman"/>
          <w:color w:val="auto"/>
        </w:rPr>
      </w:pPr>
      <w:r w:rsidRPr="00444BEE">
        <w:rPr>
          <w:rFonts w:ascii="Times New Roman" w:eastAsia="Times New Roman" w:hAnsi="Times New Roman" w:cs="Times New Roman"/>
          <w:color w:val="auto"/>
        </w:rPr>
        <w:t>Председательствующий                                                                                 Н.В. Гуцалюк</w:t>
      </w:r>
    </w:p>
    <w:p w:rsidR="003019FC" w:rsidRPr="003019FC" w:rsidRDefault="003019FC" w:rsidP="009A5884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019FC" w:rsidRPr="003019FC" w:rsidRDefault="003019FC" w:rsidP="009A5884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F7155" w:rsidRPr="003019FC" w:rsidRDefault="003F7155" w:rsidP="003F7155">
      <w:pPr>
        <w:pStyle w:val="ab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86B47" w:rsidRPr="003019FC" w:rsidRDefault="00886B47" w:rsidP="003019FC">
      <w:pPr>
        <w:pStyle w:val="1"/>
        <w:shd w:val="clear" w:color="auto" w:fill="auto"/>
        <w:spacing w:after="180" w:line="250" w:lineRule="exact"/>
        <w:ind w:left="5387"/>
        <w:rPr>
          <w:sz w:val="20"/>
          <w:szCs w:val="20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444BEE" w:rsidRDefault="00444BEE" w:rsidP="003019FC">
      <w:pPr>
        <w:pStyle w:val="1"/>
        <w:shd w:val="clear" w:color="auto" w:fill="auto"/>
        <w:spacing w:after="180" w:line="250" w:lineRule="exact"/>
        <w:ind w:left="5387"/>
        <w:rPr>
          <w:sz w:val="24"/>
          <w:szCs w:val="24"/>
        </w:rPr>
      </w:pPr>
    </w:p>
    <w:p w:rsidR="00DD5A5E" w:rsidRPr="00BD26DE" w:rsidRDefault="00ED7AAE" w:rsidP="003019FC">
      <w:pPr>
        <w:pStyle w:val="1"/>
        <w:shd w:val="clear" w:color="auto" w:fill="auto"/>
        <w:spacing w:after="180" w:line="250" w:lineRule="exact"/>
        <w:ind w:left="5387"/>
        <w:rPr>
          <w:sz w:val="20"/>
          <w:szCs w:val="20"/>
        </w:rPr>
      </w:pPr>
      <w:r w:rsidRPr="00BD26DE">
        <w:rPr>
          <w:sz w:val="20"/>
          <w:szCs w:val="20"/>
        </w:rPr>
        <w:lastRenderedPageBreak/>
        <w:t>УТВЕРЖДЁН</w:t>
      </w:r>
    </w:p>
    <w:p w:rsidR="00DD5A5E" w:rsidRPr="00BD26DE" w:rsidRDefault="005445F2" w:rsidP="003019FC">
      <w:pPr>
        <w:pStyle w:val="1"/>
        <w:shd w:val="clear" w:color="auto" w:fill="auto"/>
        <w:spacing w:after="0" w:line="250" w:lineRule="exact"/>
        <w:ind w:left="5387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61.85pt;margin-top:30.1pt;width:95.3pt;height:89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" filled="f" stroked="f">
            <v:textbox style="mso-fit-shape-to-text:t" inset="0,0,0,0">
              <w:txbxContent>
                <w:p w:rsidR="00DD5A5E" w:rsidRDefault="00DD5A5E">
                  <w:pPr>
                    <w:pStyle w:val="a4"/>
                    <w:shd w:val="clear" w:color="auto" w:fill="auto"/>
                    <w:spacing w:line="180" w:lineRule="exact"/>
                  </w:pPr>
                </w:p>
                <w:p w:rsidR="00DD5A5E" w:rsidRDefault="00DD5A5E">
                  <w:pPr>
                    <w:jc w:val="center"/>
                    <w:rPr>
                      <w:sz w:val="0"/>
                      <w:szCs w:val="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ED7AAE" w:rsidRPr="00BD26DE">
        <w:rPr>
          <w:sz w:val="20"/>
          <w:szCs w:val="20"/>
        </w:rPr>
        <w:t>постановлением</w:t>
      </w:r>
    </w:p>
    <w:p w:rsidR="00DD5A5E" w:rsidRPr="00BD26DE" w:rsidRDefault="00ED7AAE" w:rsidP="003019FC">
      <w:pPr>
        <w:pStyle w:val="1"/>
        <w:shd w:val="clear" w:color="auto" w:fill="auto"/>
        <w:spacing w:after="0" w:line="298" w:lineRule="exact"/>
        <w:ind w:left="5387" w:right="220"/>
        <w:jc w:val="both"/>
        <w:rPr>
          <w:sz w:val="20"/>
          <w:szCs w:val="20"/>
        </w:rPr>
      </w:pPr>
      <w:r w:rsidRPr="00BD26DE">
        <w:rPr>
          <w:sz w:val="20"/>
          <w:szCs w:val="20"/>
        </w:rPr>
        <w:t>комиссии по делам несовершеннолетних и защите их прав</w:t>
      </w:r>
      <w:r w:rsidR="00442DB0" w:rsidRPr="00BD26DE">
        <w:rPr>
          <w:sz w:val="20"/>
          <w:szCs w:val="20"/>
        </w:rPr>
        <w:t xml:space="preserve"> администрации Дальнереченского муниципального района</w:t>
      </w:r>
    </w:p>
    <w:p w:rsidR="00DD5A5E" w:rsidRPr="00BD26DE" w:rsidRDefault="00ED7AAE" w:rsidP="003019FC">
      <w:pPr>
        <w:pStyle w:val="1"/>
        <w:shd w:val="clear" w:color="auto" w:fill="auto"/>
        <w:spacing w:after="0" w:line="250" w:lineRule="exact"/>
        <w:ind w:left="5387"/>
        <w:rPr>
          <w:sz w:val="20"/>
          <w:szCs w:val="20"/>
        </w:rPr>
        <w:sectPr w:rsidR="00DD5A5E" w:rsidRPr="00BD26DE" w:rsidSect="00886B47">
          <w:type w:val="continuous"/>
          <w:pgSz w:w="11909" w:h="16838"/>
          <w:pgMar w:top="908" w:right="941" w:bottom="908" w:left="1985" w:header="0" w:footer="3" w:gutter="0"/>
          <w:cols w:space="720"/>
          <w:noEndnote/>
          <w:docGrid w:linePitch="360"/>
        </w:sectPr>
      </w:pPr>
      <w:r w:rsidRPr="00BD26DE">
        <w:rPr>
          <w:sz w:val="20"/>
          <w:szCs w:val="20"/>
        </w:rPr>
        <w:t xml:space="preserve">от </w:t>
      </w:r>
      <w:r w:rsidR="00442DB0" w:rsidRPr="00BD26DE">
        <w:rPr>
          <w:sz w:val="20"/>
          <w:szCs w:val="20"/>
        </w:rPr>
        <w:t xml:space="preserve">28.11.2014 № </w:t>
      </w:r>
      <w:r w:rsidR="00886B47" w:rsidRPr="00BD26DE">
        <w:rPr>
          <w:sz w:val="20"/>
          <w:szCs w:val="20"/>
        </w:rPr>
        <w:t>123/20</w:t>
      </w:r>
    </w:p>
    <w:p w:rsidR="00DD5A5E" w:rsidRPr="00BD26DE" w:rsidRDefault="00DD5A5E">
      <w:pPr>
        <w:spacing w:line="240" w:lineRule="exact"/>
        <w:rPr>
          <w:sz w:val="20"/>
          <w:szCs w:val="20"/>
        </w:rPr>
      </w:pPr>
    </w:p>
    <w:p w:rsidR="00DD5A5E" w:rsidRPr="00BD26DE" w:rsidRDefault="00DD5A5E">
      <w:pPr>
        <w:spacing w:line="240" w:lineRule="exact"/>
        <w:rPr>
          <w:sz w:val="20"/>
          <w:szCs w:val="20"/>
        </w:rPr>
      </w:pPr>
    </w:p>
    <w:p w:rsidR="00DD5A5E" w:rsidRPr="00BD26DE" w:rsidRDefault="00DD5A5E">
      <w:pPr>
        <w:rPr>
          <w:sz w:val="20"/>
          <w:szCs w:val="20"/>
        </w:rPr>
        <w:sectPr w:rsidR="00DD5A5E" w:rsidRPr="00BD26D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5A5E" w:rsidRPr="00BD26DE" w:rsidRDefault="00ED7AAE">
      <w:pPr>
        <w:pStyle w:val="20"/>
        <w:shd w:val="clear" w:color="auto" w:fill="auto"/>
        <w:spacing w:after="190" w:line="250" w:lineRule="exact"/>
        <w:ind w:right="20"/>
        <w:rPr>
          <w:sz w:val="20"/>
          <w:szCs w:val="20"/>
        </w:rPr>
      </w:pPr>
      <w:r w:rsidRPr="00BD26DE">
        <w:rPr>
          <w:sz w:val="20"/>
          <w:szCs w:val="20"/>
        </w:rPr>
        <w:lastRenderedPageBreak/>
        <w:t>Примерный порядок</w:t>
      </w:r>
    </w:p>
    <w:p w:rsidR="00DD5A5E" w:rsidRPr="00BD26DE" w:rsidRDefault="00ED7AAE">
      <w:pPr>
        <w:pStyle w:val="20"/>
        <w:shd w:val="clear" w:color="auto" w:fill="auto"/>
        <w:spacing w:after="622" w:line="298" w:lineRule="exact"/>
        <w:ind w:right="20"/>
        <w:rPr>
          <w:sz w:val="20"/>
          <w:szCs w:val="20"/>
        </w:rPr>
      </w:pPr>
      <w:r w:rsidRPr="00BD26DE">
        <w:rPr>
          <w:sz w:val="20"/>
          <w:szCs w:val="20"/>
        </w:rPr>
        <w:t>межведомственного взаимодействия при возникновении чрезвычайного происшествия с несовершеннолетними</w:t>
      </w:r>
      <w:r w:rsidR="00442DB0" w:rsidRPr="00BD26DE">
        <w:rPr>
          <w:sz w:val="20"/>
          <w:szCs w:val="20"/>
        </w:rPr>
        <w:t xml:space="preserve"> на территории Дальнереченского муниципального района</w:t>
      </w:r>
    </w:p>
    <w:p w:rsidR="00DD5A5E" w:rsidRPr="00BD26DE" w:rsidRDefault="00ED7AAE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116" w:line="346" w:lineRule="exact"/>
        <w:ind w:left="20" w:right="20" w:firstLine="660"/>
        <w:jc w:val="both"/>
        <w:rPr>
          <w:sz w:val="20"/>
          <w:szCs w:val="20"/>
        </w:rPr>
      </w:pPr>
      <w:proofErr w:type="gramStart"/>
      <w:r w:rsidRPr="00BD26DE">
        <w:rPr>
          <w:sz w:val="20"/>
          <w:szCs w:val="20"/>
        </w:rPr>
        <w:t>Деятельность по выявлению (установлению) факта чрезвычайного происшествия с участием несовершеннолетних, в том числе со смертельным исходом, осуществляют специалисты органов и учреждений системы профилактики безнадзорности и правонарушений несовершеннолетних</w:t>
      </w:r>
      <w:r w:rsidR="00444BEE" w:rsidRPr="00BD26DE">
        <w:rPr>
          <w:sz w:val="20"/>
          <w:szCs w:val="20"/>
        </w:rPr>
        <w:t>,</w:t>
      </w:r>
      <w:r w:rsidR="00442DB0" w:rsidRPr="00BD26DE">
        <w:rPr>
          <w:sz w:val="20"/>
          <w:szCs w:val="20"/>
        </w:rPr>
        <w:t xml:space="preserve"> осуществляющих свою деятельность на территории Дальнереченского муниципального района</w:t>
      </w:r>
      <w:r w:rsidRPr="00BD26DE">
        <w:rPr>
          <w:sz w:val="20"/>
          <w:szCs w:val="20"/>
        </w:rPr>
        <w:t xml:space="preserve"> (далее - органы и учреждения системы профилактики) в ходе исполнения служебных полномочий, проведения комплексных межведомственных мероприятий (акций, операций, рейдов) по профилактике безнадзорности, правонарушений несовершеннолетних и социального</w:t>
      </w:r>
      <w:proofErr w:type="gramEnd"/>
      <w:r w:rsidRPr="00BD26DE">
        <w:rPr>
          <w:sz w:val="20"/>
          <w:szCs w:val="20"/>
        </w:rPr>
        <w:t xml:space="preserve"> сиротства, а также иные физические и юридические лица.</w:t>
      </w:r>
    </w:p>
    <w:p w:rsidR="00DD5A5E" w:rsidRPr="00BD26DE" w:rsidRDefault="00ED7AAE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128" w:line="350" w:lineRule="exact"/>
        <w:ind w:left="20" w:right="20" w:firstLine="660"/>
        <w:jc w:val="both"/>
        <w:rPr>
          <w:sz w:val="20"/>
          <w:szCs w:val="20"/>
        </w:rPr>
      </w:pPr>
      <w:r w:rsidRPr="00BD26DE">
        <w:rPr>
          <w:sz w:val="20"/>
          <w:szCs w:val="20"/>
        </w:rPr>
        <w:t>К чрезвычайным происшествиям с участием несовершеннолетних, требующих незамедлительного принятия мер реагирования органов и учреждений системы профилактики в целях организации межведомственного взаимодействия, относятся:</w:t>
      </w:r>
    </w:p>
    <w:p w:rsidR="00DD5A5E" w:rsidRPr="00BD26DE" w:rsidRDefault="00ED7AAE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341" w:lineRule="exact"/>
        <w:ind w:left="20" w:right="20" w:firstLine="660"/>
        <w:jc w:val="both"/>
        <w:rPr>
          <w:sz w:val="20"/>
          <w:szCs w:val="20"/>
        </w:rPr>
      </w:pPr>
      <w:r w:rsidRPr="00BD26DE">
        <w:rPr>
          <w:sz w:val="20"/>
          <w:szCs w:val="20"/>
        </w:rPr>
        <w:t>преступления, повлекшие смерть или причинение тяжкого вреда здоровью несовершеннолетнего;</w:t>
      </w:r>
    </w:p>
    <w:p w:rsidR="00DD5A5E" w:rsidRPr="00BD26DE" w:rsidRDefault="00ED7AAE" w:rsidP="00211C2F">
      <w:pPr>
        <w:pStyle w:val="1"/>
        <w:numPr>
          <w:ilvl w:val="0"/>
          <w:numId w:val="2"/>
        </w:numPr>
        <w:shd w:val="clear" w:color="auto" w:fill="auto"/>
        <w:tabs>
          <w:tab w:val="left" w:pos="158"/>
        </w:tabs>
        <w:spacing w:after="0" w:line="533" w:lineRule="exact"/>
        <w:ind w:right="20"/>
        <w:rPr>
          <w:sz w:val="20"/>
          <w:szCs w:val="20"/>
        </w:rPr>
      </w:pPr>
      <w:r w:rsidRPr="00BD26DE">
        <w:rPr>
          <w:sz w:val="20"/>
          <w:szCs w:val="20"/>
        </w:rPr>
        <w:t>особо тяжкие преступления, совершенные несовершеннолетними;</w:t>
      </w:r>
    </w:p>
    <w:p w:rsidR="00DD5A5E" w:rsidRPr="00BD26DE" w:rsidRDefault="00ED7AAE">
      <w:pPr>
        <w:pStyle w:val="1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533" w:lineRule="exact"/>
        <w:ind w:left="20" w:firstLine="660"/>
        <w:jc w:val="both"/>
        <w:rPr>
          <w:sz w:val="20"/>
          <w:szCs w:val="20"/>
        </w:rPr>
      </w:pPr>
      <w:r w:rsidRPr="00BD26DE">
        <w:rPr>
          <w:sz w:val="20"/>
          <w:szCs w:val="20"/>
        </w:rPr>
        <w:t>информация о подкинутых, подброшенных детях;</w:t>
      </w:r>
    </w:p>
    <w:p w:rsidR="00DD5A5E" w:rsidRPr="00BD26DE" w:rsidRDefault="00ED7AAE">
      <w:pPr>
        <w:pStyle w:val="1"/>
        <w:numPr>
          <w:ilvl w:val="0"/>
          <w:numId w:val="2"/>
        </w:numPr>
        <w:shd w:val="clear" w:color="auto" w:fill="auto"/>
        <w:tabs>
          <w:tab w:val="left" w:pos="834"/>
        </w:tabs>
        <w:spacing w:after="0" w:line="533" w:lineRule="exact"/>
        <w:ind w:left="20" w:firstLine="660"/>
        <w:jc w:val="both"/>
        <w:rPr>
          <w:sz w:val="20"/>
          <w:szCs w:val="20"/>
        </w:rPr>
      </w:pPr>
      <w:r w:rsidRPr="00BD26DE">
        <w:rPr>
          <w:sz w:val="20"/>
          <w:szCs w:val="20"/>
        </w:rPr>
        <w:t>суицид или попытки совершения суицида;</w:t>
      </w:r>
    </w:p>
    <w:p w:rsidR="00DD5A5E" w:rsidRPr="00BD26DE" w:rsidRDefault="00ED7AAE">
      <w:pPr>
        <w:pStyle w:val="1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533" w:lineRule="exact"/>
        <w:ind w:left="20" w:firstLine="660"/>
        <w:jc w:val="both"/>
        <w:rPr>
          <w:sz w:val="20"/>
          <w:szCs w:val="20"/>
        </w:rPr>
      </w:pPr>
      <w:r w:rsidRPr="00BD26DE">
        <w:rPr>
          <w:sz w:val="20"/>
          <w:szCs w:val="20"/>
        </w:rPr>
        <w:t>несчастные случаи, в том числе пожары, повлекшие гибель детей;</w:t>
      </w:r>
    </w:p>
    <w:p w:rsidR="00442DB0" w:rsidRPr="00BD26DE" w:rsidRDefault="00ED7AAE" w:rsidP="00442DB0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346" w:lineRule="exact"/>
        <w:ind w:left="20" w:right="20" w:firstLine="660"/>
        <w:jc w:val="both"/>
        <w:rPr>
          <w:sz w:val="20"/>
          <w:szCs w:val="20"/>
        </w:rPr>
      </w:pPr>
      <w:r w:rsidRPr="00BD26DE">
        <w:rPr>
          <w:sz w:val="20"/>
          <w:szCs w:val="20"/>
        </w:rPr>
        <w:t>происшествия, приведшие к смерти детей, в которых усматривается ненадлежащее исполнение родительских обязанностей или халатное отношение должностных лиц органов и учреждений системы профилактики</w:t>
      </w:r>
      <w:r w:rsidR="00442DB0" w:rsidRPr="00BD26DE">
        <w:rPr>
          <w:sz w:val="20"/>
          <w:szCs w:val="20"/>
        </w:rPr>
        <w:t xml:space="preserve"> к исполнению своих должностных обязанностей, если при этом имеется угроза нарушения прав и законных интересов других несовершеннолетних;</w:t>
      </w:r>
      <w:bookmarkStart w:id="0" w:name="_GoBack"/>
      <w:bookmarkEnd w:id="0"/>
    </w:p>
    <w:p w:rsidR="00442DB0" w:rsidRPr="00BD26DE" w:rsidRDefault="00442DB0" w:rsidP="00442DB0">
      <w:pPr>
        <w:numPr>
          <w:ilvl w:val="0"/>
          <w:numId w:val="3"/>
        </w:numPr>
        <w:tabs>
          <w:tab w:val="left" w:pos="834"/>
        </w:tabs>
        <w:spacing w:after="152" w:line="25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>жестокое обращение с детьми;</w:t>
      </w:r>
    </w:p>
    <w:p w:rsidR="00442DB0" w:rsidRPr="00BD26DE" w:rsidRDefault="00442DB0" w:rsidP="00442DB0">
      <w:pPr>
        <w:numPr>
          <w:ilvl w:val="0"/>
          <w:numId w:val="3"/>
        </w:numPr>
        <w:tabs>
          <w:tab w:val="left" w:pos="841"/>
          <w:tab w:val="left" w:pos="3169"/>
          <w:tab w:val="left" w:pos="4734"/>
          <w:tab w:val="left" w:pos="6452"/>
        </w:tabs>
        <w:spacing w:after="116" w:line="346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>преступления</w:t>
      </w:r>
      <w:r w:rsidRPr="00BD26DE">
        <w:rPr>
          <w:rFonts w:ascii="Times New Roman" w:eastAsia="Times New Roman" w:hAnsi="Times New Roman" w:cs="Times New Roman"/>
          <w:sz w:val="20"/>
          <w:szCs w:val="20"/>
        </w:rPr>
        <w:tab/>
        <w:t>против</w:t>
      </w:r>
      <w:r w:rsidRPr="00BD26DE">
        <w:rPr>
          <w:rFonts w:ascii="Times New Roman" w:eastAsia="Times New Roman" w:hAnsi="Times New Roman" w:cs="Times New Roman"/>
          <w:sz w:val="20"/>
          <w:szCs w:val="20"/>
        </w:rPr>
        <w:tab/>
        <w:t>половой</w:t>
      </w:r>
      <w:r w:rsidRPr="00BD26DE">
        <w:rPr>
          <w:rFonts w:ascii="Times New Roman" w:eastAsia="Times New Roman" w:hAnsi="Times New Roman" w:cs="Times New Roman"/>
          <w:sz w:val="20"/>
          <w:szCs w:val="20"/>
        </w:rPr>
        <w:tab/>
        <w:t>неприкосновенности несовершеннолетнего;</w:t>
      </w:r>
    </w:p>
    <w:p w:rsidR="00442DB0" w:rsidRPr="00BD26DE" w:rsidRDefault="00442DB0" w:rsidP="00442DB0">
      <w:pPr>
        <w:numPr>
          <w:ilvl w:val="0"/>
          <w:numId w:val="3"/>
        </w:numPr>
        <w:tabs>
          <w:tab w:val="left" w:pos="889"/>
        </w:tabs>
        <w:spacing w:after="124" w:line="350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>самовольные уходы несовершеннолетних из семьи и учреждений, в том числе групповые;</w:t>
      </w:r>
    </w:p>
    <w:p w:rsidR="00442DB0" w:rsidRPr="00BD26DE" w:rsidRDefault="00442DB0" w:rsidP="00442DB0">
      <w:pPr>
        <w:numPr>
          <w:ilvl w:val="0"/>
          <w:numId w:val="3"/>
        </w:numPr>
        <w:tabs>
          <w:tab w:val="left" w:pos="841"/>
        </w:tabs>
        <w:spacing w:after="197" w:line="346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 xml:space="preserve">травмы, повлекшие причинение вреда здоровью несовершеннолетнего (их), в том числе полученные при авариях и стихийных бедствиях, в результате падения с высоты, поражения </w:t>
      </w:r>
      <w:r w:rsidRPr="00BD26DE">
        <w:rPr>
          <w:rFonts w:ascii="Times New Roman" w:eastAsia="Times New Roman" w:hAnsi="Times New Roman" w:cs="Times New Roman"/>
          <w:sz w:val="20"/>
          <w:szCs w:val="20"/>
        </w:rPr>
        <w:lastRenderedPageBreak/>
        <w:t>электрическим током, молнией, воздействия других природных явлений;</w:t>
      </w:r>
    </w:p>
    <w:p w:rsidR="00442DB0" w:rsidRPr="00BD26DE" w:rsidRDefault="00442DB0" w:rsidP="00442DB0">
      <w:pPr>
        <w:numPr>
          <w:ilvl w:val="0"/>
          <w:numId w:val="3"/>
        </w:numPr>
        <w:tabs>
          <w:tab w:val="left" w:pos="838"/>
        </w:tabs>
        <w:spacing w:after="156" w:line="25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>острые отравления (в том числе групповые), возникшие в результате:</w:t>
      </w:r>
    </w:p>
    <w:p w:rsidR="00442DB0" w:rsidRPr="00BD26DE" w:rsidRDefault="003019FC" w:rsidP="003019FC">
      <w:pPr>
        <w:spacing w:after="120" w:line="346" w:lineRule="exact"/>
        <w:ind w:left="20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 xml:space="preserve">-  </w:t>
      </w:r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>воздействия вредных и опасных факторов, в том числе групповые инфекционные заболевания;</w:t>
      </w:r>
    </w:p>
    <w:p w:rsidR="00442DB0" w:rsidRPr="00BD26DE" w:rsidRDefault="003019FC" w:rsidP="003019FC">
      <w:pPr>
        <w:spacing w:after="116" w:line="346" w:lineRule="exact"/>
        <w:ind w:left="20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 xml:space="preserve">отравления, возникшие в результате употребления спиртосодержащих, наркотических, психотропных, одурманивающих веществ, а также веществ, представляющих угрозу жизни и здоровью, не входящих в перечень наркотических средств, психотропных веществ и их </w:t>
      </w:r>
      <w:proofErr w:type="spellStart"/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>прекурсоров</w:t>
      </w:r>
      <w:proofErr w:type="spellEnd"/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 xml:space="preserve"> (токсические летучие вещества и т.п.);</w:t>
      </w:r>
    </w:p>
    <w:p w:rsidR="00442DB0" w:rsidRPr="00BD26DE" w:rsidRDefault="003019FC" w:rsidP="003019FC">
      <w:pPr>
        <w:spacing w:after="124" w:line="350" w:lineRule="exact"/>
        <w:ind w:left="20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 xml:space="preserve">тяжелое </w:t>
      </w:r>
      <w:proofErr w:type="spellStart"/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>травмирование</w:t>
      </w:r>
      <w:proofErr w:type="spellEnd"/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 xml:space="preserve"> несовершеннолетних вследствие </w:t>
      </w:r>
      <w:proofErr w:type="spellStart"/>
      <w:proofErr w:type="gramStart"/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>дорожно</w:t>
      </w:r>
      <w:proofErr w:type="spellEnd"/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>- транспортных</w:t>
      </w:r>
      <w:proofErr w:type="gramEnd"/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 xml:space="preserve"> происшествий, </w:t>
      </w:r>
      <w:proofErr w:type="spellStart"/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>травмирование</w:t>
      </w:r>
      <w:proofErr w:type="spellEnd"/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 xml:space="preserve"> на объектах железнодорожного транспорта, несчастных случаев, на водоемах, при пожарах, контакте с представителями фауны и флоры, иные повреждения, в том числе повлекшие смерть несовершеннолетнего.</w:t>
      </w:r>
    </w:p>
    <w:p w:rsidR="00442DB0" w:rsidRPr="00BD26DE" w:rsidRDefault="00442DB0" w:rsidP="00442DB0">
      <w:pPr>
        <w:spacing w:after="120" w:line="346" w:lineRule="exact"/>
        <w:ind w:left="20" w:right="20" w:firstLine="6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>3. Специалисты органов и учреждений системы профилактики, осуществляющих свою деятельность на территории Дальнереченского муниципального района, которым стало известно о факте чрезвычайного происшествия с участием несовершеннолетнего (группы детей) обязаны:</w:t>
      </w:r>
    </w:p>
    <w:p w:rsidR="00442DB0" w:rsidRPr="00BD26DE" w:rsidRDefault="003019FC" w:rsidP="003019FC">
      <w:pPr>
        <w:tabs>
          <w:tab w:val="left" w:pos="1009"/>
        </w:tabs>
        <w:spacing w:after="120" w:line="346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>незамедлительно сообщить своему руководителю органа или учреждения системы профилактики о выявленном (установленном) факте чрезвычайного происшествия;</w:t>
      </w:r>
    </w:p>
    <w:p w:rsidR="00442DB0" w:rsidRPr="00BD26DE" w:rsidRDefault="003019FC" w:rsidP="003019FC">
      <w:pPr>
        <w:tabs>
          <w:tab w:val="left" w:pos="927"/>
        </w:tabs>
        <w:spacing w:line="346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442DB0" w:rsidRPr="00BD26DE">
        <w:rPr>
          <w:rFonts w:ascii="Times New Roman" w:eastAsia="Times New Roman" w:hAnsi="Times New Roman" w:cs="Times New Roman"/>
          <w:sz w:val="20"/>
          <w:szCs w:val="20"/>
        </w:rPr>
        <w:t>незамедлительно информировать орган прокуратуры о выявленном (установленном) факте чрезвычайного происшествия с участием несовершеннолетних;</w:t>
      </w:r>
    </w:p>
    <w:p w:rsidR="00442DB0" w:rsidRPr="00BD26DE" w:rsidRDefault="00442DB0" w:rsidP="00442DB0">
      <w:pPr>
        <w:pStyle w:val="1"/>
        <w:shd w:val="clear" w:color="auto" w:fill="auto"/>
        <w:spacing w:after="116"/>
        <w:ind w:left="20" w:right="20"/>
        <w:jc w:val="both"/>
        <w:rPr>
          <w:sz w:val="20"/>
          <w:szCs w:val="20"/>
        </w:rPr>
      </w:pPr>
      <w:proofErr w:type="gramStart"/>
      <w:r w:rsidRPr="00BD26DE">
        <w:rPr>
          <w:sz w:val="20"/>
          <w:szCs w:val="20"/>
        </w:rPr>
        <w:t xml:space="preserve">-  незамедлительно информировать </w:t>
      </w:r>
      <w:r w:rsidR="00613EF8" w:rsidRPr="00BD26DE">
        <w:rPr>
          <w:sz w:val="20"/>
          <w:szCs w:val="20"/>
        </w:rPr>
        <w:t>начальника отдела по организации работы комиссии</w:t>
      </w:r>
      <w:r w:rsidRPr="00BD26DE">
        <w:rPr>
          <w:sz w:val="20"/>
          <w:szCs w:val="20"/>
        </w:rPr>
        <w:t xml:space="preserve"> по делам несовершеннолетних и защите их прав администрации Дальнереченского муниципального района любым доступным способом</w:t>
      </w:r>
      <w:r w:rsidR="00613EF8" w:rsidRPr="00BD26DE">
        <w:rPr>
          <w:sz w:val="20"/>
          <w:szCs w:val="20"/>
        </w:rPr>
        <w:t xml:space="preserve"> (сотовая связь, телефонная связь, смс)</w:t>
      </w:r>
      <w:r w:rsidRPr="00BD26DE">
        <w:rPr>
          <w:sz w:val="20"/>
          <w:szCs w:val="20"/>
        </w:rPr>
        <w:t xml:space="preserve">, а в течение 24 часов с момента получения информации о чрезвычайном </w:t>
      </w:r>
      <w:r w:rsidR="00613EF8" w:rsidRPr="00BD26DE">
        <w:rPr>
          <w:sz w:val="20"/>
          <w:szCs w:val="20"/>
        </w:rPr>
        <w:t>происшествии информировать</w:t>
      </w:r>
      <w:r w:rsidRPr="00BD26DE">
        <w:rPr>
          <w:sz w:val="20"/>
          <w:szCs w:val="20"/>
        </w:rPr>
        <w:t xml:space="preserve"> комиссию по делам несовершеннолетних и защите их прав в письменной форме;</w:t>
      </w:r>
      <w:proofErr w:type="gramEnd"/>
    </w:p>
    <w:p w:rsidR="00BD26DE" w:rsidRPr="00BD26DE" w:rsidRDefault="00444BEE" w:rsidP="00BD26DE">
      <w:pPr>
        <w:pStyle w:val="1"/>
        <w:shd w:val="clear" w:color="auto" w:fill="auto"/>
        <w:spacing w:after="116" w:line="341" w:lineRule="exact"/>
        <w:ind w:left="20" w:right="20"/>
        <w:jc w:val="both"/>
        <w:rPr>
          <w:sz w:val="20"/>
          <w:szCs w:val="20"/>
        </w:rPr>
      </w:pPr>
      <w:r w:rsidRPr="00BD26DE">
        <w:rPr>
          <w:sz w:val="20"/>
          <w:szCs w:val="20"/>
        </w:rPr>
        <w:t xml:space="preserve">- </w:t>
      </w:r>
      <w:r w:rsidR="00BD26DE" w:rsidRPr="00BD26DE">
        <w:rPr>
          <w:sz w:val="20"/>
          <w:szCs w:val="20"/>
        </w:rPr>
        <w:t>регистрирую</w:t>
      </w:r>
      <w:r w:rsidRPr="00BD26DE">
        <w:rPr>
          <w:sz w:val="20"/>
          <w:szCs w:val="20"/>
        </w:rPr>
        <w:t>т сообщен</w:t>
      </w:r>
      <w:r w:rsidR="00BD26DE" w:rsidRPr="00BD26DE">
        <w:rPr>
          <w:sz w:val="20"/>
          <w:szCs w:val="20"/>
        </w:rPr>
        <w:t xml:space="preserve">ие в журнале учета чрезвычайных </w:t>
      </w:r>
      <w:r w:rsidRPr="00BD26DE">
        <w:rPr>
          <w:sz w:val="20"/>
          <w:szCs w:val="20"/>
        </w:rPr>
        <w:t>происшествий</w:t>
      </w:r>
      <w:r w:rsidR="00BD26DE" w:rsidRPr="00BD26DE">
        <w:rPr>
          <w:sz w:val="20"/>
          <w:szCs w:val="20"/>
        </w:rPr>
        <w:t xml:space="preserve"> (приложение 1);</w:t>
      </w:r>
    </w:p>
    <w:p w:rsidR="00442DB0" w:rsidRPr="00BD26DE" w:rsidRDefault="003019FC" w:rsidP="003019FC">
      <w:pPr>
        <w:pStyle w:val="1"/>
        <w:shd w:val="clear" w:color="auto" w:fill="auto"/>
        <w:tabs>
          <w:tab w:val="left" w:pos="966"/>
        </w:tabs>
        <w:spacing w:after="116" w:line="346" w:lineRule="exact"/>
        <w:ind w:right="20"/>
        <w:jc w:val="both"/>
        <w:rPr>
          <w:sz w:val="20"/>
          <w:szCs w:val="20"/>
        </w:rPr>
      </w:pPr>
      <w:r w:rsidRPr="00BD26DE">
        <w:rPr>
          <w:sz w:val="20"/>
          <w:szCs w:val="20"/>
        </w:rPr>
        <w:t xml:space="preserve">- </w:t>
      </w:r>
      <w:r w:rsidR="00442DB0" w:rsidRPr="00BD26DE">
        <w:rPr>
          <w:sz w:val="20"/>
          <w:szCs w:val="20"/>
        </w:rPr>
        <w:t>принимают меры реагирования в соответствии с действующим законодательством и обеспечивают безопасность несовершеннолетних в сроки, установленные нормативными правовыми актами Российской Федерации и Приморского края;</w:t>
      </w:r>
    </w:p>
    <w:p w:rsidR="00442DB0" w:rsidRPr="00BD26DE" w:rsidRDefault="003019FC" w:rsidP="003019FC">
      <w:pPr>
        <w:pStyle w:val="1"/>
        <w:shd w:val="clear" w:color="auto" w:fill="auto"/>
        <w:tabs>
          <w:tab w:val="left" w:pos="850"/>
        </w:tabs>
        <w:spacing w:after="124" w:line="350" w:lineRule="exact"/>
        <w:ind w:right="20"/>
        <w:jc w:val="both"/>
        <w:rPr>
          <w:sz w:val="20"/>
          <w:szCs w:val="20"/>
        </w:rPr>
      </w:pPr>
      <w:r w:rsidRPr="00BD26DE">
        <w:rPr>
          <w:sz w:val="20"/>
          <w:szCs w:val="20"/>
        </w:rPr>
        <w:t xml:space="preserve">- </w:t>
      </w:r>
      <w:r w:rsidR="00442DB0" w:rsidRPr="00BD26DE">
        <w:rPr>
          <w:sz w:val="20"/>
          <w:szCs w:val="20"/>
        </w:rPr>
        <w:t>принимают меры по устранению причин и условий, способствующих чрезвычайному происшествию с участием несовершеннолетних;</w:t>
      </w:r>
    </w:p>
    <w:p w:rsidR="00442DB0" w:rsidRPr="00BD26DE" w:rsidRDefault="00442DB0" w:rsidP="00442DB0">
      <w:pPr>
        <w:pStyle w:val="1"/>
        <w:shd w:val="clear" w:color="auto" w:fill="auto"/>
        <w:spacing w:after="124"/>
        <w:ind w:left="20" w:right="20"/>
        <w:rPr>
          <w:sz w:val="20"/>
          <w:szCs w:val="20"/>
        </w:rPr>
      </w:pPr>
      <w:r w:rsidRPr="00BD26DE">
        <w:rPr>
          <w:rStyle w:val="aa"/>
          <w:rFonts w:eastAsia="Tahoma"/>
          <w:sz w:val="20"/>
          <w:szCs w:val="20"/>
        </w:rPr>
        <w:t>4</w:t>
      </w:r>
      <w:r w:rsidRPr="00BD26DE">
        <w:rPr>
          <w:rStyle w:val="145pt"/>
          <w:rFonts w:eastAsia="Tahoma"/>
          <w:sz w:val="20"/>
          <w:szCs w:val="20"/>
        </w:rPr>
        <w:t xml:space="preserve">. </w:t>
      </w:r>
      <w:r w:rsidRPr="00BD26DE">
        <w:rPr>
          <w:sz w:val="20"/>
          <w:szCs w:val="20"/>
        </w:rPr>
        <w:t xml:space="preserve">Комиссия по делам несовершеннолетних и защите их прав </w:t>
      </w:r>
      <w:r w:rsidR="001A559E" w:rsidRPr="00BD26DE">
        <w:rPr>
          <w:sz w:val="20"/>
          <w:szCs w:val="20"/>
        </w:rPr>
        <w:t>администрации Дальнереченского муниципального района</w:t>
      </w:r>
      <w:r w:rsidRPr="00BD26DE">
        <w:rPr>
          <w:sz w:val="20"/>
          <w:szCs w:val="20"/>
        </w:rPr>
        <w:t>:</w:t>
      </w:r>
    </w:p>
    <w:p w:rsidR="00442DB0" w:rsidRPr="00BD26DE" w:rsidRDefault="001A559E" w:rsidP="001A559E">
      <w:pPr>
        <w:pStyle w:val="1"/>
        <w:shd w:val="clear" w:color="auto" w:fill="auto"/>
        <w:spacing w:after="116" w:line="341" w:lineRule="exact"/>
        <w:ind w:left="20" w:right="20"/>
        <w:rPr>
          <w:sz w:val="20"/>
          <w:szCs w:val="20"/>
        </w:rPr>
      </w:pPr>
      <w:r w:rsidRPr="00BD26DE">
        <w:rPr>
          <w:sz w:val="20"/>
          <w:szCs w:val="20"/>
        </w:rPr>
        <w:t xml:space="preserve">- </w:t>
      </w:r>
      <w:r w:rsidR="00442DB0" w:rsidRPr="00BD26DE">
        <w:rPr>
          <w:sz w:val="20"/>
          <w:szCs w:val="20"/>
        </w:rPr>
        <w:t>регистрирует сообщение в журнале учета чрезвычайных происшествий (приложение 1);</w:t>
      </w:r>
    </w:p>
    <w:p w:rsidR="00442DB0" w:rsidRPr="00BD26DE" w:rsidRDefault="001A559E" w:rsidP="001A559E">
      <w:pPr>
        <w:pStyle w:val="1"/>
        <w:shd w:val="clear" w:color="auto" w:fill="auto"/>
        <w:ind w:left="20" w:right="20"/>
        <w:rPr>
          <w:sz w:val="20"/>
          <w:szCs w:val="20"/>
        </w:rPr>
      </w:pPr>
      <w:r w:rsidRPr="00BD26DE">
        <w:rPr>
          <w:sz w:val="20"/>
          <w:szCs w:val="20"/>
        </w:rPr>
        <w:t xml:space="preserve">- </w:t>
      </w:r>
      <w:r w:rsidR="00442DB0" w:rsidRPr="00BD26DE">
        <w:rPr>
          <w:sz w:val="20"/>
          <w:szCs w:val="20"/>
        </w:rPr>
        <w:t>устанавливает подробную информацию об обстоятельствах происшествия, данные о пострадавших, их возрасте, социальном положении и иные имеющие по делу обстоятельства;</w:t>
      </w:r>
    </w:p>
    <w:p w:rsidR="00442DB0" w:rsidRPr="00BD26DE" w:rsidRDefault="001A559E" w:rsidP="001A559E">
      <w:pPr>
        <w:pStyle w:val="1"/>
        <w:shd w:val="clear" w:color="auto" w:fill="auto"/>
        <w:tabs>
          <w:tab w:val="left" w:pos="1023"/>
        </w:tabs>
        <w:spacing w:after="120" w:line="346" w:lineRule="exact"/>
        <w:ind w:right="20"/>
        <w:jc w:val="both"/>
        <w:rPr>
          <w:sz w:val="20"/>
          <w:szCs w:val="20"/>
        </w:rPr>
      </w:pPr>
      <w:r w:rsidRPr="00BD26DE">
        <w:rPr>
          <w:sz w:val="20"/>
          <w:szCs w:val="20"/>
        </w:rPr>
        <w:t xml:space="preserve">- </w:t>
      </w:r>
      <w:r w:rsidR="00442DB0" w:rsidRPr="00BD26DE">
        <w:rPr>
          <w:sz w:val="20"/>
          <w:szCs w:val="20"/>
        </w:rPr>
        <w:t xml:space="preserve">незамедлительно информирует о чрезвычайном происшествии </w:t>
      </w:r>
      <w:r w:rsidRPr="00BD26DE">
        <w:rPr>
          <w:sz w:val="20"/>
          <w:szCs w:val="20"/>
        </w:rPr>
        <w:t xml:space="preserve">Приморскую </w:t>
      </w:r>
      <w:r w:rsidR="00442DB0" w:rsidRPr="00BD26DE">
        <w:rPr>
          <w:sz w:val="20"/>
          <w:szCs w:val="20"/>
        </w:rPr>
        <w:t xml:space="preserve">краевую </w:t>
      </w:r>
      <w:r w:rsidRPr="00BD26DE">
        <w:rPr>
          <w:sz w:val="20"/>
          <w:szCs w:val="20"/>
        </w:rPr>
        <w:t xml:space="preserve">межведомственную </w:t>
      </w:r>
      <w:r w:rsidR="00442DB0" w:rsidRPr="00BD26DE">
        <w:rPr>
          <w:sz w:val="20"/>
          <w:szCs w:val="20"/>
        </w:rPr>
        <w:t xml:space="preserve">комиссию </w:t>
      </w:r>
      <w:r w:rsidRPr="00BD26DE">
        <w:rPr>
          <w:sz w:val="20"/>
          <w:szCs w:val="20"/>
        </w:rPr>
        <w:t xml:space="preserve">по делам несовершеннолетних и защите их прав </w:t>
      </w:r>
      <w:r w:rsidR="00442DB0" w:rsidRPr="00BD26DE">
        <w:rPr>
          <w:sz w:val="20"/>
          <w:szCs w:val="20"/>
        </w:rPr>
        <w:t>любым доступным способом с указанием подробной информации об обстоятельствах происшествия, данных о пострадавших, их возрасте, социальном положении и иных имеющих значение по делу обстоятельствах</w:t>
      </w:r>
      <w:r w:rsidR="00BD26DE" w:rsidRPr="00BD26DE">
        <w:rPr>
          <w:sz w:val="20"/>
          <w:szCs w:val="20"/>
        </w:rPr>
        <w:t xml:space="preserve"> (Приложение №2)</w:t>
      </w:r>
      <w:r w:rsidR="00442DB0" w:rsidRPr="00BD26DE">
        <w:rPr>
          <w:sz w:val="20"/>
          <w:szCs w:val="20"/>
        </w:rPr>
        <w:t>;</w:t>
      </w:r>
    </w:p>
    <w:p w:rsidR="001A559E" w:rsidRPr="00BD26DE" w:rsidRDefault="001A559E" w:rsidP="001A559E">
      <w:pPr>
        <w:tabs>
          <w:tab w:val="left" w:pos="1904"/>
        </w:tabs>
        <w:spacing w:after="116" w:line="346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 xml:space="preserve">- разрабатывает в 3-дневный срок план мероприятий по устранению причин и </w:t>
      </w:r>
      <w:proofErr w:type="gramStart"/>
      <w:r w:rsidRPr="00BD26DE">
        <w:rPr>
          <w:rFonts w:ascii="Times New Roman" w:eastAsia="Times New Roman" w:hAnsi="Times New Roman" w:cs="Times New Roman"/>
          <w:sz w:val="20"/>
          <w:szCs w:val="20"/>
        </w:rPr>
        <w:t xml:space="preserve">условий, </w:t>
      </w:r>
      <w:r w:rsidRPr="00BD26DE">
        <w:rPr>
          <w:rFonts w:ascii="Times New Roman" w:eastAsia="Times New Roman" w:hAnsi="Times New Roman" w:cs="Times New Roman"/>
          <w:sz w:val="20"/>
          <w:szCs w:val="20"/>
        </w:rPr>
        <w:lastRenderedPageBreak/>
        <w:t>способствующих чрезвычайному происшествию с участием несовершеннолетних</w:t>
      </w:r>
      <w:r w:rsidR="00BD26DE" w:rsidRPr="00BD26DE">
        <w:rPr>
          <w:rFonts w:ascii="Times New Roman" w:eastAsia="Times New Roman" w:hAnsi="Times New Roman" w:cs="Times New Roman"/>
          <w:sz w:val="20"/>
          <w:szCs w:val="20"/>
        </w:rPr>
        <w:t xml:space="preserve"> и организует</w:t>
      </w:r>
      <w:proofErr w:type="gramEnd"/>
      <w:r w:rsidR="00BD26DE" w:rsidRPr="00BD26DE">
        <w:rPr>
          <w:rFonts w:ascii="Times New Roman" w:eastAsia="Times New Roman" w:hAnsi="Times New Roman" w:cs="Times New Roman"/>
          <w:sz w:val="20"/>
          <w:szCs w:val="20"/>
        </w:rPr>
        <w:t xml:space="preserve"> взаимодействие с органами и учреждениями системы профилактики</w:t>
      </w:r>
      <w:r w:rsidRPr="00BD26D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A559E" w:rsidRPr="00BD26DE" w:rsidRDefault="001A559E" w:rsidP="001A559E">
      <w:pPr>
        <w:tabs>
          <w:tab w:val="left" w:pos="1976"/>
        </w:tabs>
        <w:spacing w:after="120" w:line="350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>- осуществляет координацию деятельности органов и учреждений системы профилактики по обеспечению мер безопасности, защиты пострадавших и проведению с ними социально-реабилитационной работы;</w:t>
      </w:r>
    </w:p>
    <w:p w:rsidR="001A559E" w:rsidRPr="00BD26DE" w:rsidRDefault="001A559E" w:rsidP="001A559E">
      <w:pPr>
        <w:tabs>
          <w:tab w:val="left" w:pos="1899"/>
        </w:tabs>
        <w:spacing w:after="124" w:line="350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sz w:val="20"/>
          <w:szCs w:val="20"/>
        </w:rPr>
        <w:t xml:space="preserve">- направляет в 7-дневный срок в краевую комиссию </w:t>
      </w:r>
      <w:proofErr w:type="spellStart"/>
      <w:r w:rsidRPr="00BD26DE">
        <w:rPr>
          <w:rFonts w:ascii="Times New Roman" w:eastAsia="Times New Roman" w:hAnsi="Times New Roman" w:cs="Times New Roman"/>
          <w:sz w:val="20"/>
          <w:szCs w:val="20"/>
        </w:rPr>
        <w:t>информационно</w:t>
      </w:r>
      <w:r w:rsidRPr="00BD26DE">
        <w:rPr>
          <w:rFonts w:ascii="Times New Roman" w:eastAsia="Times New Roman" w:hAnsi="Times New Roman" w:cs="Times New Roman"/>
          <w:sz w:val="20"/>
          <w:szCs w:val="20"/>
        </w:rPr>
        <w:softHyphen/>
        <w:t>аналитическую</w:t>
      </w:r>
      <w:proofErr w:type="spellEnd"/>
      <w:r w:rsidRPr="00BD26DE">
        <w:rPr>
          <w:rFonts w:ascii="Times New Roman" w:eastAsia="Times New Roman" w:hAnsi="Times New Roman" w:cs="Times New Roman"/>
          <w:sz w:val="20"/>
          <w:szCs w:val="20"/>
        </w:rPr>
        <w:t xml:space="preserve"> справку с анализом причин чрезвычайного происшествия и принятых мерах реагирования, в дальнейшем информирует о результатах проделанной работы и фактическом восстановлении прав несовершеннолетних.</w:t>
      </w:r>
    </w:p>
    <w:p w:rsidR="001A559E" w:rsidRPr="00BD26DE" w:rsidRDefault="001A559E" w:rsidP="001A559E">
      <w:pPr>
        <w:spacing w:after="7027" w:line="346" w:lineRule="exact"/>
        <w:ind w:right="2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D26DE">
        <w:rPr>
          <w:rFonts w:ascii="Times New Roman" w:eastAsia="Times New Roman" w:hAnsi="Times New Roman" w:cs="Times New Roman"/>
          <w:sz w:val="20"/>
          <w:szCs w:val="20"/>
        </w:rPr>
        <w:t>В случаях, если несовершеннолетний и (или) семья состоят/ранее состоял (и) на учете в органах системы профилактики как находящиеся в социально опасном положении, представляют развернутую информационную справку о проведенных органами и учреждениями системы профилактики реабилитационных мероприятиях и их эффективности, а также о проделанной ими ранее профилактической работе с несовершеннолетними и (или) семьей для дачи краевой комиссией оценки полноте и своевременности</w:t>
      </w:r>
      <w:proofErr w:type="gramEnd"/>
      <w:r w:rsidRPr="00BD26DE">
        <w:rPr>
          <w:rFonts w:ascii="Times New Roman" w:eastAsia="Times New Roman" w:hAnsi="Times New Roman" w:cs="Times New Roman"/>
          <w:sz w:val="20"/>
          <w:szCs w:val="20"/>
        </w:rPr>
        <w:t xml:space="preserve"> такой работы.</w:t>
      </w:r>
    </w:p>
    <w:p w:rsidR="00442DB0" w:rsidRPr="00BD26DE" w:rsidRDefault="00442DB0" w:rsidP="00442DB0">
      <w:pPr>
        <w:spacing w:line="240" w:lineRule="exact"/>
        <w:rPr>
          <w:sz w:val="20"/>
          <w:szCs w:val="20"/>
        </w:rPr>
      </w:pPr>
    </w:p>
    <w:p w:rsidR="00442DB0" w:rsidRPr="00BD26DE" w:rsidRDefault="00442DB0" w:rsidP="00442DB0">
      <w:pPr>
        <w:spacing w:line="240" w:lineRule="exact"/>
        <w:rPr>
          <w:sz w:val="20"/>
          <w:szCs w:val="20"/>
        </w:rPr>
      </w:pPr>
    </w:p>
    <w:p w:rsidR="00442DB0" w:rsidRPr="00BD26DE" w:rsidRDefault="00442DB0" w:rsidP="00442DB0">
      <w:pPr>
        <w:numPr>
          <w:ilvl w:val="0"/>
          <w:numId w:val="4"/>
        </w:numPr>
        <w:tabs>
          <w:tab w:val="left" w:pos="927"/>
        </w:tabs>
        <w:spacing w:line="346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442DB0" w:rsidRPr="00BD26DE">
          <w:headerReference w:type="default" r:id="rId8"/>
          <w:type w:val="continuous"/>
          <w:pgSz w:w="11909" w:h="16838"/>
          <w:pgMar w:top="1046" w:right="1162" w:bottom="787" w:left="1968" w:header="0" w:footer="3" w:gutter="0"/>
          <w:cols w:space="720"/>
          <w:noEndnote/>
          <w:docGrid w:linePitch="360"/>
        </w:sectPr>
      </w:pPr>
    </w:p>
    <w:p w:rsidR="00442DB0" w:rsidRPr="00BD26DE" w:rsidRDefault="00442DB0" w:rsidP="00442DB0">
      <w:pPr>
        <w:spacing w:line="240" w:lineRule="exact"/>
        <w:rPr>
          <w:sz w:val="20"/>
          <w:szCs w:val="20"/>
        </w:rPr>
      </w:pPr>
    </w:p>
    <w:p w:rsidR="00BD26DE" w:rsidRDefault="00BD26DE" w:rsidP="001A559E">
      <w:pPr>
        <w:keepNext/>
        <w:keepLines/>
        <w:spacing w:after="72" w:line="240" w:lineRule="exac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bookmark0"/>
    </w:p>
    <w:p w:rsidR="00BD26DE" w:rsidRDefault="00BD26DE" w:rsidP="001A559E">
      <w:pPr>
        <w:keepNext/>
        <w:keepLines/>
        <w:spacing w:after="72" w:line="240" w:lineRule="exac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D26DE" w:rsidRDefault="00BD26DE" w:rsidP="001A559E">
      <w:pPr>
        <w:keepNext/>
        <w:keepLines/>
        <w:spacing w:after="72" w:line="240" w:lineRule="exac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D26DE" w:rsidRDefault="00BD26DE" w:rsidP="001A559E">
      <w:pPr>
        <w:keepNext/>
        <w:keepLines/>
        <w:spacing w:after="72" w:line="240" w:lineRule="exac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D26DE" w:rsidRDefault="00BD26DE" w:rsidP="001A559E">
      <w:pPr>
        <w:keepNext/>
        <w:keepLines/>
        <w:spacing w:after="72" w:line="240" w:lineRule="exac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A559E" w:rsidRPr="00BD26DE" w:rsidRDefault="001A559E" w:rsidP="001A559E">
      <w:pPr>
        <w:keepNext/>
        <w:keepLines/>
        <w:spacing w:after="72" w:line="240" w:lineRule="exac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Приложение 1</w:t>
      </w:r>
      <w:bookmarkEnd w:id="1"/>
    </w:p>
    <w:p w:rsidR="001A559E" w:rsidRPr="00BD26DE" w:rsidRDefault="001A559E" w:rsidP="001A559E">
      <w:pPr>
        <w:spacing w:after="78" w:line="90" w:lineRule="exact"/>
        <w:ind w:left="4880"/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1A559E" w:rsidRPr="00BD26DE" w:rsidRDefault="005445F2" w:rsidP="001A559E">
      <w:pPr>
        <w:keepNext/>
        <w:keepLines/>
        <w:spacing w:line="240" w:lineRule="exact"/>
        <w:ind w:right="3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pict>
          <v:shape id="_x0000_s1027" type="#_x0000_t202" style="position:absolute;left:0;text-align:left;margin-left:427.85pt;margin-top:678.7pt;width:68.1pt;height:11.5pt;z-index:-12582732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Fhrw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" filled="f" stroked="f">
            <v:textbox style="mso-fit-shape-to-text:t" inset="0,0,0,0">
              <w:txbxContent>
                <w:p w:rsidR="001A559E" w:rsidRDefault="001A559E" w:rsidP="001A559E">
                  <w:pPr>
                    <w:pStyle w:val="30"/>
                    <w:shd w:val="clear" w:color="auto" w:fill="auto"/>
                    <w:ind w:left="100" w:right="160"/>
                  </w:pPr>
                </w:p>
              </w:txbxContent>
            </v:textbox>
            <w10:wrap type="square" anchorx="margin"/>
          </v:shape>
        </w:pict>
      </w:r>
      <w:bookmarkStart w:id="2" w:name="bookmark1"/>
      <w:r w:rsidR="001A559E" w:rsidRPr="00BD26DE">
        <w:rPr>
          <w:rFonts w:ascii="Times New Roman" w:eastAsia="Times New Roman" w:hAnsi="Times New Roman" w:cs="Times New Roman"/>
          <w:b/>
          <w:bCs/>
          <w:sz w:val="20"/>
          <w:szCs w:val="20"/>
        </w:rPr>
        <w:t>ЖУРНАЛ</w:t>
      </w:r>
    </w:p>
    <w:p w:rsidR="001A559E" w:rsidRPr="00BD26DE" w:rsidRDefault="001A559E" w:rsidP="001A559E">
      <w:pPr>
        <w:keepNext/>
        <w:keepLines/>
        <w:spacing w:line="240" w:lineRule="exact"/>
        <w:ind w:right="3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A559E" w:rsidRPr="00BD26DE" w:rsidRDefault="001A559E" w:rsidP="001A559E">
      <w:pPr>
        <w:keepNext/>
        <w:keepLines/>
        <w:spacing w:line="240" w:lineRule="exact"/>
        <w:ind w:right="3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26DE">
        <w:rPr>
          <w:rFonts w:ascii="Times New Roman" w:eastAsia="Times New Roman" w:hAnsi="Times New Roman" w:cs="Times New Roman"/>
          <w:b/>
          <w:bCs/>
          <w:sz w:val="20"/>
          <w:szCs w:val="20"/>
        </w:rPr>
        <w:t>учета фактов чрезвычайных происшествий и жестокого обращения с детьми</w:t>
      </w:r>
      <w:bookmarkEnd w:id="2"/>
    </w:p>
    <w:p w:rsidR="001A559E" w:rsidRPr="00BD26DE" w:rsidRDefault="001A559E" w:rsidP="001A559E">
      <w:pPr>
        <w:keepNext/>
        <w:keepLines/>
        <w:spacing w:line="240" w:lineRule="exact"/>
        <w:ind w:right="3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1358"/>
        <w:gridCol w:w="1459"/>
        <w:gridCol w:w="1728"/>
        <w:gridCol w:w="1598"/>
        <w:gridCol w:w="1594"/>
        <w:gridCol w:w="1344"/>
      </w:tblGrid>
      <w:tr w:rsidR="001A559E" w:rsidRPr="00BD26DE" w:rsidTr="00EF3AA2">
        <w:trPr>
          <w:trHeight w:hRule="exact" w:val="220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spacing w:after="60" w:line="180" w:lineRule="exact"/>
              <w:ind w:left="16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№</w:t>
            </w:r>
          </w:p>
          <w:p w:rsidR="001A559E" w:rsidRPr="00BD26DE" w:rsidRDefault="001A559E" w:rsidP="001A559E">
            <w:pPr>
              <w:framePr w:w="9595" w:wrap="notBeside" w:vAnchor="text" w:hAnchor="text" w:xAlign="center" w:y="1"/>
              <w:spacing w:before="60" w:line="180" w:lineRule="exact"/>
              <w:ind w:left="16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п</w:t>
            </w:r>
            <w:proofErr w:type="gramEnd"/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spacing w:line="25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Дата</w:t>
            </w:r>
          </w:p>
          <w:p w:rsidR="001A559E" w:rsidRPr="00BD26DE" w:rsidRDefault="001A559E" w:rsidP="001A559E">
            <w:pPr>
              <w:framePr w:w="9595" w:wrap="notBeside" w:vAnchor="text" w:hAnchor="text" w:xAlign="center" w:y="1"/>
              <w:spacing w:line="25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поступления</w:t>
            </w:r>
          </w:p>
          <w:p w:rsidR="001A559E" w:rsidRPr="00BD26DE" w:rsidRDefault="001A559E" w:rsidP="001A559E">
            <w:pPr>
              <w:framePr w:w="9595" w:wrap="notBeside" w:vAnchor="text" w:hAnchor="text" w:xAlign="center" w:y="1"/>
              <w:spacing w:line="25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сигнала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spacing w:line="25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От кого поступил сигнал (организация, Ф.И.О. ответственного лица, гражданина)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spacing w:line="245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Сведения о несовершенно</w:t>
            </w: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softHyphen/>
              <w:t>летнем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spacing w:after="240" w:line="180" w:lineRule="exact"/>
              <w:ind w:left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Обстоятельства</w:t>
            </w:r>
          </w:p>
          <w:p w:rsidR="001A559E" w:rsidRPr="00BD26DE" w:rsidRDefault="001A559E" w:rsidP="001A559E">
            <w:pPr>
              <w:framePr w:w="9595" w:wrap="notBeside" w:vAnchor="text" w:hAnchor="text" w:xAlign="center" w:y="1"/>
              <w:spacing w:before="240" w:after="60" w:line="180" w:lineRule="exact"/>
              <w:ind w:left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чрезвычайного</w:t>
            </w:r>
          </w:p>
          <w:p w:rsidR="001A559E" w:rsidRPr="00BD26DE" w:rsidRDefault="001A559E" w:rsidP="001A559E">
            <w:pPr>
              <w:framePr w:w="9595" w:wrap="notBeside" w:vAnchor="text" w:hAnchor="text" w:xAlign="center" w:y="1"/>
              <w:spacing w:before="60" w:line="18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происшествия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spacing w:line="250" w:lineRule="exact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Наименование учреждения, должностного лица, ответственного за работу со случаем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spacing w:line="245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>Результаты работы, выводы, предложения (исх. №, дата направления</w:t>
            </w:r>
            <w:r w:rsidR="00BD26DE"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информации в КДНиЗП </w:t>
            </w:r>
            <w:r w:rsidRPr="00BD26D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орган)</w:t>
            </w:r>
          </w:p>
        </w:tc>
      </w:tr>
      <w:tr w:rsidR="001A559E" w:rsidRPr="00BD26DE" w:rsidTr="00EF3AA2"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1A559E" w:rsidRPr="00BD26DE" w:rsidTr="001A559E">
        <w:trPr>
          <w:trHeight w:hRule="exact" w:val="6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59E" w:rsidRPr="00BD26DE" w:rsidRDefault="001A559E" w:rsidP="001A559E">
            <w:pPr>
              <w:framePr w:w="9595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DD5A5E" w:rsidRPr="00BD26DE" w:rsidRDefault="00DD5A5E">
      <w:pPr>
        <w:rPr>
          <w:sz w:val="20"/>
          <w:szCs w:val="20"/>
        </w:rPr>
        <w:sectPr w:rsidR="00DD5A5E" w:rsidRPr="00BD26D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A559E" w:rsidRPr="00BD26DE" w:rsidRDefault="001A559E">
      <w:pPr>
        <w:pStyle w:val="30"/>
        <w:shd w:val="clear" w:color="auto" w:fill="auto"/>
        <w:ind w:right="220"/>
        <w:rPr>
          <w:sz w:val="20"/>
          <w:szCs w:val="20"/>
        </w:rPr>
      </w:pPr>
    </w:p>
    <w:p w:rsidR="001A559E" w:rsidRPr="00BD26DE" w:rsidRDefault="001A559E">
      <w:pPr>
        <w:pStyle w:val="30"/>
        <w:shd w:val="clear" w:color="auto" w:fill="auto"/>
        <w:ind w:right="220"/>
        <w:rPr>
          <w:sz w:val="20"/>
          <w:szCs w:val="20"/>
        </w:rPr>
      </w:pPr>
    </w:p>
    <w:p w:rsidR="001A559E" w:rsidRPr="00BD26DE" w:rsidRDefault="001A559E">
      <w:pPr>
        <w:pStyle w:val="30"/>
        <w:shd w:val="clear" w:color="auto" w:fill="auto"/>
        <w:ind w:right="220"/>
        <w:rPr>
          <w:sz w:val="20"/>
          <w:szCs w:val="20"/>
        </w:rPr>
      </w:pPr>
    </w:p>
    <w:p w:rsidR="001A559E" w:rsidRPr="00BD26DE" w:rsidRDefault="001A559E">
      <w:pPr>
        <w:pStyle w:val="30"/>
        <w:shd w:val="clear" w:color="auto" w:fill="auto"/>
        <w:ind w:right="220"/>
        <w:rPr>
          <w:sz w:val="20"/>
          <w:szCs w:val="20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Pr="003019FC" w:rsidRDefault="001A559E">
      <w:pPr>
        <w:pStyle w:val="30"/>
        <w:shd w:val="clear" w:color="auto" w:fill="auto"/>
        <w:ind w:right="220"/>
        <w:rPr>
          <w:sz w:val="24"/>
          <w:szCs w:val="24"/>
        </w:rPr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 w:rsidP="001A559E">
      <w:pPr>
        <w:spacing w:after="186" w:line="250" w:lineRule="exact"/>
        <w:ind w:right="240"/>
        <w:jc w:val="right"/>
        <w:rPr>
          <w:rFonts w:ascii="Tahoma" w:eastAsia="Tahoma" w:hAnsi="Tahoma" w:cs="Tahoma"/>
          <w:sz w:val="14"/>
          <w:szCs w:val="14"/>
        </w:rPr>
      </w:pPr>
    </w:p>
    <w:p w:rsidR="001A559E" w:rsidRDefault="001A559E" w:rsidP="001A559E">
      <w:pPr>
        <w:spacing w:after="186" w:line="250" w:lineRule="exact"/>
        <w:ind w:right="240"/>
        <w:jc w:val="right"/>
        <w:rPr>
          <w:rFonts w:ascii="Tahoma" w:eastAsia="Tahoma" w:hAnsi="Tahoma" w:cs="Tahoma"/>
          <w:sz w:val="14"/>
          <w:szCs w:val="14"/>
        </w:rPr>
      </w:pPr>
    </w:p>
    <w:p w:rsidR="001A559E" w:rsidRDefault="001A559E" w:rsidP="001A559E">
      <w:pPr>
        <w:spacing w:after="186" w:line="250" w:lineRule="exact"/>
        <w:ind w:right="24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1A559E" w:rsidRDefault="001A559E">
      <w:pPr>
        <w:pStyle w:val="30"/>
        <w:shd w:val="clear" w:color="auto" w:fill="auto"/>
        <w:ind w:right="220"/>
      </w:pPr>
    </w:p>
    <w:p w:rsidR="00DD5A5E" w:rsidRDefault="005445F2">
      <w:pPr>
        <w:pStyle w:val="30"/>
        <w:shd w:val="clear" w:color="auto" w:fill="auto"/>
        <w:ind w:right="220"/>
      </w:pPr>
      <w:r>
        <w:rPr>
          <w:noProof/>
        </w:rPr>
        <w:pict>
          <v:shape id="Text Box 4" o:spid="_x0000_s1028" type="#_x0000_t202" style="position:absolute;left:0;text-align:left;margin-left:427.35pt;margin-top:730.65pt;width:63.2pt;height:22.9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mUrw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vqDL3OwOm+BzczwjZ02WWq+ztJv2kk5LohYsdulJJDw0gF7EJ7039ydcLR&#10;FmQ7fJQVhCF7Ix3QWKvOlg6KgQAduvR46oylQmEzCaJlDCcUjqI0SN65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" filled="f" stroked="f">
            <v:textbox style="mso-fit-shape-to-text:t" inset="0,0,0,0">
              <w:txbxContent>
                <w:p w:rsidR="00DD5A5E" w:rsidRDefault="00DD5A5E" w:rsidP="00442DB0">
                  <w:pPr>
                    <w:pStyle w:val="4"/>
                    <w:shd w:val="clear" w:color="auto" w:fill="auto"/>
                    <w:spacing w:line="120" w:lineRule="atLeast"/>
                    <w:ind w:right="60" w:firstLine="0"/>
                  </w:pPr>
                </w:p>
              </w:txbxContent>
            </v:textbox>
            <w10:wrap type="square" anchorx="margin" anchory="margin"/>
          </v:shape>
        </w:pict>
      </w:r>
    </w:p>
    <w:sectPr w:rsidR="00DD5A5E" w:rsidSect="005445F2">
      <w:headerReference w:type="default" r:id="rId9"/>
      <w:type w:val="continuous"/>
      <w:pgSz w:w="11909" w:h="16838"/>
      <w:pgMar w:top="908" w:right="4190" w:bottom="908" w:left="9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7A" w:rsidRDefault="00F01B7A">
      <w:r>
        <w:separator/>
      </w:r>
    </w:p>
  </w:endnote>
  <w:endnote w:type="continuationSeparator" w:id="1">
    <w:p w:rsidR="00F01B7A" w:rsidRDefault="00F01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7A" w:rsidRDefault="00F01B7A"/>
  </w:footnote>
  <w:footnote w:type="continuationSeparator" w:id="1">
    <w:p w:rsidR="00F01B7A" w:rsidRDefault="00F01B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B0" w:rsidRDefault="005445F2">
    <w:pPr>
      <w:rPr>
        <w:sz w:val="2"/>
        <w:szCs w:val="2"/>
      </w:rPr>
    </w:pPr>
    <w:r w:rsidRPr="005445F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3pt;margin-top:39.85pt;width:4.5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j3pw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" filled="f" stroked="f">
          <v:textbox style="mso-fit-shape-to-text:t" inset="0,0,0,0">
            <w:txbxContent>
              <w:p w:rsidR="00442DB0" w:rsidRDefault="00442DB0">
                <w:r>
                  <w:rPr>
                    <w:rStyle w:val="a9"/>
                    <w:rFonts w:eastAsia="Courier New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9E" w:rsidRDefault="005445F2">
    <w:pPr>
      <w:rPr>
        <w:sz w:val="2"/>
        <w:szCs w:val="2"/>
      </w:rPr>
    </w:pPr>
    <w:r w:rsidRPr="005445F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4pt;margin-top:41.7pt;width:4.75pt;height:9.6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" filled="f" stroked="f">
          <v:textbox style="mso-fit-shape-to-text:t" inset="0,0,0,0">
            <w:txbxContent>
              <w:p w:rsidR="001A559E" w:rsidRDefault="001A559E">
                <w:r>
                  <w:rPr>
                    <w:rStyle w:val="a9"/>
                    <w:rFonts w:eastAsia="Courier New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D3A"/>
    <w:multiLevelType w:val="multilevel"/>
    <w:tmpl w:val="0C543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11345"/>
    <w:multiLevelType w:val="multilevel"/>
    <w:tmpl w:val="CFE29D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446C7"/>
    <w:multiLevelType w:val="multilevel"/>
    <w:tmpl w:val="2814E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61775D"/>
    <w:multiLevelType w:val="multilevel"/>
    <w:tmpl w:val="DC205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F2242"/>
    <w:multiLevelType w:val="multilevel"/>
    <w:tmpl w:val="C91CEA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E219A9"/>
    <w:multiLevelType w:val="hybridMultilevel"/>
    <w:tmpl w:val="72F8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37817"/>
    <w:multiLevelType w:val="multilevel"/>
    <w:tmpl w:val="A51CB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D5A5E"/>
    <w:rsid w:val="00015293"/>
    <w:rsid w:val="00035440"/>
    <w:rsid w:val="00106610"/>
    <w:rsid w:val="00147E68"/>
    <w:rsid w:val="001A559E"/>
    <w:rsid w:val="00211C2F"/>
    <w:rsid w:val="003019FC"/>
    <w:rsid w:val="003F7155"/>
    <w:rsid w:val="00442DB0"/>
    <w:rsid w:val="00444BEE"/>
    <w:rsid w:val="0054416B"/>
    <w:rsid w:val="005445F2"/>
    <w:rsid w:val="00613EF8"/>
    <w:rsid w:val="008650A7"/>
    <w:rsid w:val="00886B47"/>
    <w:rsid w:val="008F66C9"/>
    <w:rsid w:val="009A5884"/>
    <w:rsid w:val="00BD26DE"/>
    <w:rsid w:val="00DD5A5E"/>
    <w:rsid w:val="00ED7AAE"/>
    <w:rsid w:val="00F01B7A"/>
    <w:rsid w:val="00F7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45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5F2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445F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sid w:val="0054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544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Exact">
    <w:name w:val="Основной текст (4) Exact"/>
    <w:basedOn w:val="a0"/>
    <w:link w:val="4"/>
    <w:rsid w:val="005445F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3">
    <w:name w:val="Основной текст (3)_"/>
    <w:basedOn w:val="a0"/>
    <w:link w:val="30"/>
    <w:rsid w:val="005445F2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4">
    <w:name w:val="Подпись к картинке"/>
    <w:basedOn w:val="a"/>
    <w:link w:val="Exact"/>
    <w:rsid w:val="005445F2"/>
    <w:pPr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</w:rPr>
  </w:style>
  <w:style w:type="paragraph" w:customStyle="1" w:styleId="1">
    <w:name w:val="Основной текст1"/>
    <w:basedOn w:val="a"/>
    <w:link w:val="a5"/>
    <w:rsid w:val="005445F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5445F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">
    <w:name w:val="Основной текст (4)"/>
    <w:basedOn w:val="a"/>
    <w:link w:val="4Exact"/>
    <w:rsid w:val="005445F2"/>
    <w:pPr>
      <w:shd w:val="clear" w:color="auto" w:fill="FFFFFF"/>
      <w:spacing w:line="120" w:lineRule="exact"/>
      <w:ind w:hanging="340"/>
      <w:jc w:val="both"/>
    </w:pPr>
    <w:rPr>
      <w:rFonts w:ascii="Tahoma" w:eastAsia="Tahoma" w:hAnsi="Tahoma" w:cs="Tahoma"/>
      <w:spacing w:val="-1"/>
      <w:sz w:val="9"/>
      <w:szCs w:val="9"/>
    </w:rPr>
  </w:style>
  <w:style w:type="paragraph" w:customStyle="1" w:styleId="30">
    <w:name w:val="Основной текст (3)"/>
    <w:basedOn w:val="a"/>
    <w:link w:val="3"/>
    <w:rsid w:val="005445F2"/>
    <w:pPr>
      <w:shd w:val="clear" w:color="auto" w:fill="FFFFFF"/>
      <w:spacing w:line="187" w:lineRule="exact"/>
      <w:jc w:val="both"/>
    </w:pPr>
    <w:rPr>
      <w:rFonts w:ascii="Tahoma" w:eastAsia="Tahoma" w:hAnsi="Tahoma" w:cs="Tahoma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442D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DB0"/>
    <w:rPr>
      <w:rFonts w:ascii="Tahoma" w:hAnsi="Tahoma" w:cs="Tahoma"/>
      <w:color w:val="000000"/>
      <w:sz w:val="16"/>
      <w:szCs w:val="16"/>
    </w:rPr>
  </w:style>
  <w:style w:type="character" w:customStyle="1" w:styleId="a8">
    <w:name w:val="Колонтитул_"/>
    <w:basedOn w:val="a0"/>
    <w:rsid w:val="00442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8"/>
    <w:rsid w:val="00442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a">
    <w:name w:val="Основной текст + Полужирный"/>
    <w:basedOn w:val="a5"/>
    <w:rsid w:val="00442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45pt">
    <w:name w:val="Основной текст + 14;5 pt;Полужирный"/>
    <w:basedOn w:val="a5"/>
    <w:rsid w:val="00442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Exact">
    <w:name w:val="Основной текст (3) Exact"/>
    <w:basedOn w:val="a0"/>
    <w:rsid w:val="001A5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8"/>
      <w:szCs w:val="8"/>
      <w:u w:val="none"/>
    </w:rPr>
  </w:style>
  <w:style w:type="character" w:customStyle="1" w:styleId="3ArialUnicodeMS0ptExact">
    <w:name w:val="Основной текст (3) + Arial Unicode MS;Полужирный;Интервал 0 pt Exact"/>
    <w:basedOn w:val="3Exact"/>
    <w:rsid w:val="001A559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styleId="ab">
    <w:name w:val="List Paragraph"/>
    <w:basedOn w:val="a"/>
    <w:uiPriority w:val="34"/>
    <w:qFormat/>
    <w:rsid w:val="003F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Exact">
    <w:name w:val="Основной текст (4) Exact"/>
    <w:basedOn w:val="a0"/>
    <w:link w:val="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20" w:lineRule="exact"/>
      <w:ind w:hanging="340"/>
      <w:jc w:val="both"/>
    </w:pPr>
    <w:rPr>
      <w:rFonts w:ascii="Tahoma" w:eastAsia="Tahoma" w:hAnsi="Tahoma" w:cs="Tahoma"/>
      <w:spacing w:val="-1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7" w:lineRule="exact"/>
      <w:jc w:val="both"/>
    </w:pPr>
    <w:rPr>
      <w:rFonts w:ascii="Tahoma" w:eastAsia="Tahoma" w:hAnsi="Tahoma" w:cs="Tahoma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442D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DB0"/>
    <w:rPr>
      <w:rFonts w:ascii="Tahoma" w:hAnsi="Tahoma" w:cs="Tahoma"/>
      <w:color w:val="000000"/>
      <w:sz w:val="16"/>
      <w:szCs w:val="16"/>
    </w:rPr>
  </w:style>
  <w:style w:type="character" w:customStyle="1" w:styleId="a8">
    <w:name w:val="Колонтитул_"/>
    <w:basedOn w:val="a0"/>
    <w:rsid w:val="00442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8"/>
    <w:rsid w:val="00442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a">
    <w:name w:val="Основной текст + Полужирный"/>
    <w:basedOn w:val="a5"/>
    <w:rsid w:val="00442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45pt">
    <w:name w:val="Основной текст + 14;5 pt;Полужирный"/>
    <w:basedOn w:val="a5"/>
    <w:rsid w:val="00442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Exact">
    <w:name w:val="Основной текст (3) Exact"/>
    <w:basedOn w:val="a0"/>
    <w:rsid w:val="001A5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8"/>
      <w:szCs w:val="8"/>
      <w:u w:val="none"/>
    </w:rPr>
  </w:style>
  <w:style w:type="character" w:customStyle="1" w:styleId="3ArialUnicodeMS0ptExact">
    <w:name w:val="Основной текст (3) + Arial Unicode MS;Полужирный;Интервал 0 pt Exact"/>
    <w:basedOn w:val="3Exact"/>
    <w:rsid w:val="001A559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styleId="ab">
    <w:name w:val="List Paragraph"/>
    <w:basedOn w:val="a"/>
    <w:uiPriority w:val="34"/>
    <w:qFormat/>
    <w:rsid w:val="003F7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ДМР</cp:lastModifiedBy>
  <cp:revision>2</cp:revision>
  <cp:lastPrinted>2014-11-25T23:36:00Z</cp:lastPrinted>
  <dcterms:created xsi:type="dcterms:W3CDTF">2014-12-17T14:34:00Z</dcterms:created>
  <dcterms:modified xsi:type="dcterms:W3CDTF">2014-12-17T14:34:00Z</dcterms:modified>
</cp:coreProperties>
</file>